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EE8" w:rsidRPr="00587EE8" w:rsidRDefault="00587EE8" w:rsidP="00963788">
      <w:pPr>
        <w:shd w:val="clear" w:color="auto" w:fill="FFFFFF"/>
        <w:spacing w:line="276" w:lineRule="auto"/>
        <w:textAlignment w:val="baseline"/>
        <w:rPr>
          <w:i/>
          <w:iCs/>
          <w:sz w:val="28"/>
          <w:szCs w:val="28"/>
        </w:rPr>
      </w:pPr>
      <w:r>
        <w:rPr>
          <w:noProof/>
        </w:rPr>
        <w:drawing>
          <wp:anchor distT="0" distB="0" distL="114300" distR="114300" simplePos="0" relativeHeight="251658752" behindDoc="0" locked="0" layoutInCell="1" allowOverlap="1">
            <wp:simplePos x="0" y="0"/>
            <wp:positionH relativeFrom="column">
              <wp:posOffset>2705735</wp:posOffset>
            </wp:positionH>
            <wp:positionV relativeFrom="paragraph">
              <wp:posOffset>207645</wp:posOffset>
            </wp:positionV>
            <wp:extent cx="671830" cy="742950"/>
            <wp:effectExtent l="0" t="0" r="0" b="0"/>
            <wp:wrapThrough wrapText="bothSides">
              <wp:wrapPolygon edited="0">
                <wp:start x="0" y="0"/>
                <wp:lineTo x="0" y="21046"/>
                <wp:lineTo x="20824" y="21046"/>
                <wp:lineTo x="20824"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1830" cy="742950"/>
                    </a:xfrm>
                    <a:prstGeom prst="rect">
                      <a:avLst/>
                    </a:prstGeom>
                    <a:noFill/>
                    <a:ln>
                      <a:noFill/>
                    </a:ln>
                  </pic:spPr>
                </pic:pic>
              </a:graphicData>
            </a:graphic>
          </wp:anchor>
        </w:drawing>
      </w:r>
    </w:p>
    <w:p w:rsidR="00587EE8" w:rsidRPr="00365B49" w:rsidRDefault="00587EE8" w:rsidP="00587EE8">
      <w:pPr>
        <w:shd w:val="clear" w:color="auto" w:fill="FFFFFF"/>
        <w:spacing w:line="276" w:lineRule="auto"/>
        <w:jc w:val="both"/>
        <w:textAlignment w:val="baseline"/>
        <w:rPr>
          <w:sz w:val="16"/>
          <w:szCs w:val="16"/>
        </w:rPr>
      </w:pPr>
      <w:r w:rsidRPr="002D60FF">
        <w:rPr>
          <w:color w:val="373737"/>
        </w:rPr>
        <w:t> </w:t>
      </w:r>
    </w:p>
    <w:p w:rsidR="00587EE8" w:rsidRDefault="00587EE8" w:rsidP="00587EE8">
      <w:pPr>
        <w:spacing w:line="276" w:lineRule="auto"/>
      </w:pPr>
    </w:p>
    <w:p w:rsidR="00587EE8" w:rsidRPr="00AF14E6" w:rsidRDefault="00587EE8" w:rsidP="00587EE8">
      <w:pPr>
        <w:spacing w:line="276" w:lineRule="auto"/>
      </w:pPr>
    </w:p>
    <w:p w:rsidR="00587EE8" w:rsidRPr="00AF14E6" w:rsidRDefault="00587EE8" w:rsidP="00587EE8">
      <w:pPr>
        <w:spacing w:line="276" w:lineRule="auto"/>
      </w:pPr>
    </w:p>
    <w:p w:rsidR="00587EE8" w:rsidRPr="00587EE8" w:rsidRDefault="00587EE8" w:rsidP="00587EE8">
      <w:pPr>
        <w:pStyle w:val="ad"/>
        <w:spacing w:line="276" w:lineRule="auto"/>
        <w:jc w:val="center"/>
        <w:rPr>
          <w:b/>
          <w:bCs/>
        </w:rPr>
      </w:pPr>
      <w:r w:rsidRPr="00587EE8">
        <w:rPr>
          <w:b/>
          <w:bCs/>
        </w:rPr>
        <w:t xml:space="preserve">РЕГИОНАЛЬНАЯ ОРГАНИЗАЦИЯ </w:t>
      </w:r>
    </w:p>
    <w:p w:rsidR="00587EE8" w:rsidRPr="00587EE8" w:rsidRDefault="00587EE8" w:rsidP="00587EE8">
      <w:pPr>
        <w:pStyle w:val="ad"/>
        <w:spacing w:line="276" w:lineRule="auto"/>
        <w:jc w:val="center"/>
        <w:rPr>
          <w:b/>
          <w:bCs/>
        </w:rPr>
      </w:pPr>
      <w:r w:rsidRPr="00587EE8">
        <w:rPr>
          <w:b/>
          <w:bCs/>
        </w:rPr>
        <w:t xml:space="preserve">ПРОФЕССИОНАЛЬНОГО СОЮЗА РАБОТНИКОВ </w:t>
      </w:r>
    </w:p>
    <w:p w:rsidR="00587EE8" w:rsidRPr="00587EE8" w:rsidRDefault="00587EE8" w:rsidP="00587EE8">
      <w:pPr>
        <w:pStyle w:val="ad"/>
        <w:spacing w:line="276" w:lineRule="auto"/>
        <w:jc w:val="center"/>
        <w:rPr>
          <w:b/>
          <w:bCs/>
        </w:rPr>
      </w:pPr>
      <w:r w:rsidRPr="00587EE8">
        <w:rPr>
          <w:b/>
          <w:bCs/>
        </w:rPr>
        <w:t>НАРОДНОГО ОБРАЗОВАНИЯ И НАУКИ РОССИЙСКОЙ ФЕДЕРАЦИИ В ДОНЕЦКОЙ НАРОДНОЙ РЕСПУБЛИКЕ</w:t>
      </w:r>
    </w:p>
    <w:p w:rsidR="00587EE8" w:rsidRPr="00587EE8" w:rsidRDefault="00587EE8" w:rsidP="00587EE8">
      <w:pPr>
        <w:pStyle w:val="ad"/>
        <w:spacing w:line="276" w:lineRule="auto"/>
        <w:jc w:val="center"/>
        <w:rPr>
          <w:b/>
          <w:bCs/>
          <w:sz w:val="32"/>
          <w:szCs w:val="32"/>
          <w:highlight w:val="yellow"/>
        </w:rPr>
      </w:pPr>
    </w:p>
    <w:p w:rsidR="00587EE8" w:rsidRDefault="00587EE8" w:rsidP="00587EE8">
      <w:pPr>
        <w:pStyle w:val="ad"/>
        <w:spacing w:line="276" w:lineRule="auto"/>
        <w:jc w:val="center"/>
        <w:rPr>
          <w:b/>
        </w:rPr>
      </w:pPr>
      <w:r w:rsidRPr="00587EE8">
        <w:rPr>
          <w:b/>
        </w:rPr>
        <w:t>ТЕРРИТОРИАЛЬНАЯ ОРГАН</w:t>
      </w:r>
      <w:r w:rsidR="00DB1F78">
        <w:rPr>
          <w:b/>
        </w:rPr>
        <w:t xml:space="preserve">ИЗАЦИЯ ПРОФСОЮЗА </w:t>
      </w:r>
    </w:p>
    <w:p w:rsidR="00DB1F78" w:rsidRPr="00587EE8" w:rsidRDefault="009E0457" w:rsidP="00587EE8">
      <w:pPr>
        <w:pStyle w:val="ad"/>
        <w:spacing w:line="276" w:lineRule="auto"/>
        <w:jc w:val="center"/>
        <w:rPr>
          <w:b/>
        </w:rPr>
      </w:pPr>
      <w:r>
        <w:rPr>
          <w:b/>
        </w:rPr>
        <w:t>ГОРОДСКОГО ОКРУГ</w:t>
      </w:r>
      <w:r w:rsidR="00DB1F78">
        <w:rPr>
          <w:b/>
        </w:rPr>
        <w:t>А ДОКУЧАЕВСК В ДОНЕЦКОЙ НАРОДНОЙ РЕСПУБЛИКЕ</w:t>
      </w:r>
    </w:p>
    <w:p w:rsidR="00587EE8" w:rsidRPr="00587EE8" w:rsidRDefault="00587EE8" w:rsidP="00587EE8">
      <w:pPr>
        <w:pStyle w:val="ad"/>
        <w:spacing w:line="276" w:lineRule="auto"/>
        <w:jc w:val="center"/>
        <w:rPr>
          <w:b/>
        </w:rPr>
      </w:pPr>
    </w:p>
    <w:p w:rsidR="00587EE8" w:rsidRDefault="00587EE8" w:rsidP="00587EE8">
      <w:pPr>
        <w:pStyle w:val="ad"/>
        <w:spacing w:line="276" w:lineRule="auto"/>
        <w:jc w:val="center"/>
        <w:rPr>
          <w:b/>
        </w:rPr>
      </w:pPr>
      <w:r w:rsidRPr="00587EE8">
        <w:rPr>
          <w:b/>
        </w:rPr>
        <w:t>ПЕРВИЧНАЯ ПРОФСОЮЗНАЯ ОРГАНИЗАЦИЯ</w:t>
      </w:r>
    </w:p>
    <w:p w:rsidR="00DB1F78" w:rsidRPr="00587EE8" w:rsidRDefault="00DB1F78" w:rsidP="00587EE8">
      <w:pPr>
        <w:pStyle w:val="ad"/>
        <w:spacing w:line="276" w:lineRule="auto"/>
        <w:jc w:val="center"/>
        <w:rPr>
          <w:b/>
        </w:rPr>
      </w:pPr>
      <w:r>
        <w:rPr>
          <w:b/>
        </w:rPr>
        <w:t xml:space="preserve">МБДОУ «ЯСЛИ – САД № </w:t>
      </w:r>
      <w:r w:rsidR="005F330F">
        <w:rPr>
          <w:b/>
        </w:rPr>
        <w:t>1</w:t>
      </w:r>
      <w:r>
        <w:rPr>
          <w:b/>
        </w:rPr>
        <w:t>2 АГД»</w:t>
      </w:r>
    </w:p>
    <w:p w:rsidR="00587EE8" w:rsidRPr="00587EE8" w:rsidRDefault="00587EE8" w:rsidP="00587EE8">
      <w:pPr>
        <w:pStyle w:val="ad"/>
        <w:spacing w:line="276" w:lineRule="auto"/>
        <w:jc w:val="center"/>
        <w:rPr>
          <w:b/>
        </w:rPr>
      </w:pPr>
    </w:p>
    <w:p w:rsidR="00587EE8" w:rsidRDefault="00587EE8" w:rsidP="00587EE8">
      <w:pPr>
        <w:pStyle w:val="ad"/>
        <w:spacing w:line="276" w:lineRule="auto"/>
        <w:jc w:val="center"/>
        <w:rPr>
          <w:b/>
        </w:rPr>
      </w:pPr>
    </w:p>
    <w:p w:rsidR="00587EE8" w:rsidRPr="001D566A" w:rsidRDefault="00587EE8" w:rsidP="00587EE8">
      <w:pPr>
        <w:pStyle w:val="ad"/>
        <w:spacing w:line="276" w:lineRule="auto"/>
        <w:jc w:val="center"/>
        <w:rPr>
          <w:b/>
        </w:rPr>
      </w:pPr>
      <w:r w:rsidRPr="001D566A">
        <w:rPr>
          <w:b/>
        </w:rPr>
        <w:t>ПРОФСОЮЗНЫЙ КОМИТЕТ</w:t>
      </w:r>
    </w:p>
    <w:p w:rsidR="00587EE8" w:rsidRPr="00813EC6" w:rsidRDefault="00587EE8" w:rsidP="00587EE8">
      <w:pPr>
        <w:spacing w:line="276" w:lineRule="auto"/>
        <w:jc w:val="center"/>
        <w:rPr>
          <w:b/>
        </w:rPr>
      </w:pPr>
      <w:r w:rsidRPr="00813EC6">
        <w:rPr>
          <w:b/>
        </w:rPr>
        <w:t>РЕШЕНИЕ</w:t>
      </w:r>
    </w:p>
    <w:p w:rsidR="00587EE8" w:rsidRPr="009E0457" w:rsidRDefault="00110484" w:rsidP="00587EE8">
      <w:pPr>
        <w:spacing w:line="276" w:lineRule="auto"/>
        <w:rPr>
          <w:sz w:val="28"/>
          <w:szCs w:val="28"/>
          <w:u w:val="single"/>
        </w:rPr>
      </w:pPr>
      <w:r>
        <w:rPr>
          <w:sz w:val="28"/>
          <w:szCs w:val="28"/>
          <w:u w:val="single"/>
        </w:rPr>
        <w:t>от 22</w:t>
      </w:r>
      <w:r w:rsidR="00DB1F78" w:rsidRPr="009E0457">
        <w:rPr>
          <w:sz w:val="28"/>
          <w:szCs w:val="28"/>
          <w:u w:val="single"/>
        </w:rPr>
        <w:t xml:space="preserve">  мая </w:t>
      </w:r>
      <w:r w:rsidR="00587EE8" w:rsidRPr="009E0457">
        <w:rPr>
          <w:sz w:val="28"/>
          <w:szCs w:val="28"/>
          <w:u w:val="single"/>
        </w:rPr>
        <w:t>2023 г</w:t>
      </w:r>
      <w:r w:rsidR="00587EE8" w:rsidRPr="001D566A">
        <w:rPr>
          <w:sz w:val="28"/>
          <w:szCs w:val="28"/>
        </w:rPr>
        <w:tab/>
      </w:r>
      <w:r w:rsidR="00587EE8" w:rsidRPr="001D566A">
        <w:rPr>
          <w:sz w:val="28"/>
          <w:szCs w:val="28"/>
        </w:rPr>
        <w:tab/>
      </w:r>
      <w:r w:rsidR="00587EE8" w:rsidRPr="001D566A">
        <w:rPr>
          <w:sz w:val="28"/>
          <w:szCs w:val="28"/>
        </w:rPr>
        <w:tab/>
      </w:r>
      <w:r w:rsidR="00587EE8" w:rsidRPr="001D566A">
        <w:rPr>
          <w:sz w:val="28"/>
          <w:szCs w:val="28"/>
        </w:rPr>
        <w:tab/>
      </w:r>
      <w:r w:rsidR="00587EE8" w:rsidRPr="001D566A">
        <w:rPr>
          <w:sz w:val="28"/>
          <w:szCs w:val="28"/>
        </w:rPr>
        <w:tab/>
      </w:r>
      <w:r w:rsidR="00587EE8" w:rsidRPr="001D566A">
        <w:rPr>
          <w:sz w:val="28"/>
          <w:szCs w:val="28"/>
        </w:rPr>
        <w:tab/>
      </w:r>
      <w:r w:rsidR="00587EE8" w:rsidRPr="001D566A">
        <w:rPr>
          <w:sz w:val="28"/>
          <w:szCs w:val="28"/>
        </w:rPr>
        <w:tab/>
      </w:r>
      <w:r w:rsidR="00DB1F78">
        <w:rPr>
          <w:sz w:val="28"/>
          <w:szCs w:val="28"/>
        </w:rPr>
        <w:tab/>
      </w:r>
      <w:r w:rsidR="00DB1F78" w:rsidRPr="009E0457">
        <w:rPr>
          <w:sz w:val="28"/>
          <w:szCs w:val="28"/>
          <w:u w:val="single"/>
        </w:rPr>
        <w:t xml:space="preserve">№ </w:t>
      </w:r>
      <w:r w:rsidR="0086102C">
        <w:rPr>
          <w:sz w:val="28"/>
          <w:szCs w:val="28"/>
          <w:u w:val="single"/>
        </w:rPr>
        <w:t>1</w:t>
      </w:r>
    </w:p>
    <w:p w:rsidR="00DB1F78" w:rsidRDefault="00DB1F78" w:rsidP="00587EE8">
      <w:pPr>
        <w:spacing w:line="276" w:lineRule="auto"/>
        <w:rPr>
          <w:sz w:val="28"/>
          <w:szCs w:val="28"/>
        </w:rPr>
      </w:pPr>
    </w:p>
    <w:p w:rsidR="00587EE8" w:rsidRPr="001D566A" w:rsidRDefault="00587EE8" w:rsidP="00587EE8">
      <w:pPr>
        <w:spacing w:line="276" w:lineRule="auto"/>
        <w:rPr>
          <w:sz w:val="28"/>
          <w:szCs w:val="28"/>
        </w:rPr>
      </w:pPr>
      <w:r w:rsidRPr="001D566A">
        <w:rPr>
          <w:sz w:val="28"/>
          <w:szCs w:val="28"/>
        </w:rPr>
        <w:t>О коллективных переговорах</w:t>
      </w:r>
    </w:p>
    <w:p w:rsidR="00587EE8" w:rsidRPr="001D566A" w:rsidRDefault="00587EE8" w:rsidP="00587EE8">
      <w:pPr>
        <w:spacing w:line="276" w:lineRule="auto"/>
        <w:rPr>
          <w:sz w:val="28"/>
          <w:szCs w:val="28"/>
        </w:rPr>
      </w:pPr>
      <w:r w:rsidRPr="001D566A">
        <w:rPr>
          <w:sz w:val="28"/>
          <w:szCs w:val="28"/>
        </w:rPr>
        <w:t>по подготовке и заключению</w:t>
      </w:r>
    </w:p>
    <w:p w:rsidR="00587EE8" w:rsidRPr="001D566A" w:rsidRDefault="00587EE8" w:rsidP="00587EE8">
      <w:pPr>
        <w:spacing w:line="276" w:lineRule="auto"/>
        <w:rPr>
          <w:sz w:val="28"/>
          <w:szCs w:val="28"/>
        </w:rPr>
      </w:pPr>
      <w:r w:rsidRPr="001D566A">
        <w:rPr>
          <w:sz w:val="28"/>
          <w:szCs w:val="28"/>
        </w:rPr>
        <w:t>коллективного договора</w:t>
      </w:r>
    </w:p>
    <w:p w:rsidR="00587EE8" w:rsidRPr="009E0457" w:rsidRDefault="00587EE8" w:rsidP="00587EE8">
      <w:pPr>
        <w:pStyle w:val="3"/>
        <w:spacing w:line="276" w:lineRule="auto"/>
        <w:jc w:val="left"/>
        <w:rPr>
          <w:u w:val="single"/>
        </w:rPr>
      </w:pPr>
    </w:p>
    <w:p w:rsidR="00587EE8" w:rsidRPr="001D566A" w:rsidRDefault="00587EE8" w:rsidP="001D4689">
      <w:pPr>
        <w:pStyle w:val="3"/>
        <w:spacing w:line="276" w:lineRule="auto"/>
        <w:ind w:firstLine="709"/>
      </w:pPr>
      <w:r w:rsidRPr="009E0457">
        <w:t>В целях определения взаимных обязательств работников и</w:t>
      </w:r>
      <w:r w:rsidRPr="001D566A">
        <w:t xml:space="preserve"> работодателя по защите социально-трудовых прав и профессиональных интересов работников образовательной организации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трудовым законодательством, иными актами, содержащими нормы трудового права, соглашениями профсоюзный комитет постановляет:</w:t>
      </w:r>
    </w:p>
    <w:p w:rsidR="00587EE8" w:rsidRPr="001D566A" w:rsidRDefault="00587EE8" w:rsidP="001D4689">
      <w:pPr>
        <w:pStyle w:val="3"/>
        <w:numPr>
          <w:ilvl w:val="0"/>
          <w:numId w:val="23"/>
        </w:numPr>
        <w:spacing w:line="276" w:lineRule="auto"/>
        <w:ind w:left="0" w:firstLine="709"/>
      </w:pPr>
      <w:r w:rsidRPr="001D566A">
        <w:t>Провести коллективные переговоры с работодателем по вопросу разработки и принятия коллективного договора на 20</w:t>
      </w:r>
      <w:r>
        <w:t>23</w:t>
      </w:r>
      <w:r w:rsidRPr="001D566A">
        <w:t>-20</w:t>
      </w:r>
      <w:r>
        <w:t>26</w:t>
      </w:r>
      <w:r w:rsidRPr="001D566A">
        <w:t xml:space="preserve"> г.г.</w:t>
      </w:r>
    </w:p>
    <w:p w:rsidR="00587EE8" w:rsidRPr="001D566A" w:rsidRDefault="00587EE8" w:rsidP="001D4689">
      <w:pPr>
        <w:pStyle w:val="3"/>
        <w:numPr>
          <w:ilvl w:val="0"/>
          <w:numId w:val="23"/>
        </w:numPr>
        <w:spacing w:line="276" w:lineRule="auto"/>
        <w:ind w:left="0" w:firstLine="709"/>
      </w:pPr>
      <w:r w:rsidRPr="001D566A">
        <w:t>Утвердить следующих членов профсоюзной организации в комиссию по коллективным переговорам:</w:t>
      </w:r>
    </w:p>
    <w:p w:rsidR="00587EE8" w:rsidRPr="001D566A" w:rsidRDefault="00E24BD5" w:rsidP="001D4689">
      <w:pPr>
        <w:pStyle w:val="3"/>
        <w:spacing w:line="276" w:lineRule="auto"/>
        <w:ind w:firstLine="709"/>
      </w:pPr>
      <w:r>
        <w:t>-</w:t>
      </w:r>
      <w:r w:rsidR="00994143">
        <w:t xml:space="preserve"> Бут Ольга Владимировна</w:t>
      </w:r>
      <w:r w:rsidR="00587EE8" w:rsidRPr="001D566A">
        <w:t>, председатель профсоюзного комитета.</w:t>
      </w:r>
    </w:p>
    <w:p w:rsidR="00587EE8" w:rsidRDefault="00E24BD5" w:rsidP="001D4689">
      <w:pPr>
        <w:pStyle w:val="3"/>
        <w:spacing w:line="276" w:lineRule="auto"/>
        <w:ind w:firstLine="709"/>
      </w:pPr>
      <w:r>
        <w:t xml:space="preserve">- </w:t>
      </w:r>
      <w:r w:rsidR="00994143">
        <w:t>Желудева Наталья Александровна</w:t>
      </w:r>
      <w:r w:rsidR="00224B60">
        <w:t>, член комиссии.</w:t>
      </w:r>
    </w:p>
    <w:p w:rsidR="00224B60" w:rsidRPr="001D566A" w:rsidRDefault="00224B60" w:rsidP="001D4689">
      <w:pPr>
        <w:pStyle w:val="3"/>
        <w:spacing w:line="276" w:lineRule="auto"/>
        <w:ind w:firstLine="709"/>
      </w:pPr>
      <w:r>
        <w:t xml:space="preserve">- </w:t>
      </w:r>
      <w:r w:rsidR="00994143">
        <w:t>Никитась Ольга Леонидовна</w:t>
      </w:r>
      <w:r>
        <w:t>, член комиссии.</w:t>
      </w:r>
    </w:p>
    <w:p w:rsidR="00587EE8" w:rsidRPr="001D566A" w:rsidRDefault="00587EE8" w:rsidP="001D4689">
      <w:pPr>
        <w:pStyle w:val="3"/>
        <w:numPr>
          <w:ilvl w:val="0"/>
          <w:numId w:val="23"/>
        </w:numPr>
        <w:spacing w:line="276" w:lineRule="auto"/>
        <w:ind w:left="0" w:firstLine="709"/>
      </w:pPr>
      <w:r w:rsidRPr="001D566A">
        <w:lastRenderedPageBreak/>
        <w:t>Профсоюзному комитету организовать сбор предложений в коллективный договор от работников учреждения.</w:t>
      </w:r>
    </w:p>
    <w:p w:rsidR="00587EE8" w:rsidRPr="001D566A" w:rsidRDefault="00587EE8" w:rsidP="001D4689">
      <w:pPr>
        <w:pStyle w:val="3"/>
        <w:numPr>
          <w:ilvl w:val="0"/>
          <w:numId w:val="23"/>
        </w:numPr>
        <w:spacing w:line="276" w:lineRule="auto"/>
        <w:ind w:left="0" w:firstLine="709"/>
      </w:pPr>
      <w:r w:rsidRPr="001D566A">
        <w:t>Подготовить и направить проект коллективного договора для проведения коллективных переговоров.</w:t>
      </w:r>
    </w:p>
    <w:p w:rsidR="00587EE8" w:rsidRPr="001D566A" w:rsidRDefault="00587EE8" w:rsidP="001D4689">
      <w:pPr>
        <w:pStyle w:val="3"/>
        <w:numPr>
          <w:ilvl w:val="0"/>
          <w:numId w:val="23"/>
        </w:numPr>
        <w:spacing w:line="276" w:lineRule="auto"/>
        <w:ind w:left="0" w:firstLine="709"/>
      </w:pPr>
      <w:r w:rsidRPr="001D566A">
        <w:t>Контроль за исполнением настоящего решения возложить на председателя профсоюзного комитета.</w:t>
      </w:r>
    </w:p>
    <w:p w:rsidR="00587EE8" w:rsidRDefault="00587EE8" w:rsidP="00587EE8">
      <w:pPr>
        <w:spacing w:line="276" w:lineRule="auto"/>
        <w:rPr>
          <w:sz w:val="28"/>
          <w:szCs w:val="28"/>
        </w:rPr>
      </w:pPr>
    </w:p>
    <w:p w:rsidR="00587EE8" w:rsidRPr="001D566A" w:rsidRDefault="00587EE8" w:rsidP="00587EE8">
      <w:pPr>
        <w:spacing w:line="276" w:lineRule="auto"/>
        <w:rPr>
          <w:sz w:val="28"/>
          <w:szCs w:val="28"/>
        </w:rPr>
      </w:pPr>
      <w:r w:rsidRPr="001D566A">
        <w:rPr>
          <w:sz w:val="28"/>
          <w:szCs w:val="28"/>
        </w:rPr>
        <w:t>Председатель первичной</w:t>
      </w:r>
    </w:p>
    <w:p w:rsidR="00587EE8" w:rsidRPr="001D566A" w:rsidRDefault="00587EE8" w:rsidP="00587EE8">
      <w:pPr>
        <w:spacing w:line="276" w:lineRule="auto"/>
        <w:rPr>
          <w:sz w:val="28"/>
          <w:szCs w:val="28"/>
        </w:rPr>
      </w:pPr>
      <w:r w:rsidRPr="001D566A">
        <w:rPr>
          <w:sz w:val="28"/>
          <w:szCs w:val="28"/>
        </w:rPr>
        <w:t>профсоюзной организации</w:t>
      </w:r>
      <w:r w:rsidRPr="001D566A">
        <w:rPr>
          <w:sz w:val="28"/>
          <w:szCs w:val="28"/>
        </w:rPr>
        <w:tab/>
      </w:r>
      <w:r w:rsidRPr="001D566A">
        <w:rPr>
          <w:sz w:val="28"/>
          <w:szCs w:val="28"/>
        </w:rPr>
        <w:tab/>
        <w:t>___</w:t>
      </w:r>
      <w:r w:rsidR="00E24BD5">
        <w:rPr>
          <w:sz w:val="28"/>
          <w:szCs w:val="28"/>
        </w:rPr>
        <w:t>_______________</w:t>
      </w:r>
      <w:r w:rsidR="00E24BD5">
        <w:rPr>
          <w:sz w:val="28"/>
          <w:szCs w:val="28"/>
        </w:rPr>
        <w:tab/>
        <w:t>/</w:t>
      </w:r>
      <w:r w:rsidR="00994143">
        <w:rPr>
          <w:sz w:val="28"/>
          <w:szCs w:val="28"/>
        </w:rPr>
        <w:t>О.В.Бут</w:t>
      </w:r>
      <w:r w:rsidRPr="001D566A">
        <w:rPr>
          <w:sz w:val="28"/>
          <w:szCs w:val="28"/>
        </w:rPr>
        <w:t>/</w:t>
      </w:r>
    </w:p>
    <w:p w:rsidR="00587EE8" w:rsidRDefault="00587EE8" w:rsidP="00587EE8">
      <w:pPr>
        <w:pStyle w:val="afa"/>
        <w:ind w:left="2124"/>
        <w:jc w:val="right"/>
        <w:rPr>
          <w:szCs w:val="28"/>
        </w:rPr>
      </w:pPr>
      <w:r w:rsidRPr="001D566A">
        <w:rPr>
          <w:sz w:val="28"/>
          <w:szCs w:val="28"/>
        </w:rPr>
        <w:t>(подпись)</w:t>
      </w:r>
      <w:r w:rsidRPr="001D566A">
        <w:rPr>
          <w:sz w:val="28"/>
          <w:szCs w:val="28"/>
        </w:rPr>
        <w:tab/>
      </w:r>
      <w:r w:rsidRPr="001D566A">
        <w:rPr>
          <w:sz w:val="28"/>
          <w:szCs w:val="28"/>
        </w:rPr>
        <w:tab/>
      </w:r>
      <w:r w:rsidRPr="001D566A">
        <w:rPr>
          <w:sz w:val="28"/>
          <w:szCs w:val="28"/>
        </w:rPr>
        <w:tab/>
      </w:r>
      <w:r w:rsidRPr="001D566A">
        <w:rPr>
          <w:sz w:val="28"/>
          <w:szCs w:val="28"/>
        </w:rPr>
        <w:tab/>
        <w:t>(Ф.И.О)</w:t>
      </w:r>
    </w:p>
    <w:p w:rsidR="004F31C1" w:rsidRDefault="004F31C1" w:rsidP="00EF7F2C">
      <w:pPr>
        <w:pStyle w:val="afa"/>
        <w:ind w:left="2124"/>
        <w:jc w:val="right"/>
        <w:rPr>
          <w:szCs w:val="28"/>
        </w:rPr>
      </w:pPr>
    </w:p>
    <w:p w:rsidR="004F31C1" w:rsidRPr="004F31C1" w:rsidRDefault="004F31C1" w:rsidP="004F31C1"/>
    <w:p w:rsidR="004F31C1" w:rsidRPr="004F31C1" w:rsidRDefault="004F31C1" w:rsidP="004F31C1"/>
    <w:p w:rsidR="004F31C1" w:rsidRPr="004F31C1" w:rsidRDefault="004F31C1" w:rsidP="004F31C1"/>
    <w:p w:rsidR="004F31C1" w:rsidRPr="004F31C1" w:rsidRDefault="004F31C1" w:rsidP="004F31C1"/>
    <w:p w:rsidR="004F31C1" w:rsidRPr="004F31C1" w:rsidRDefault="004F31C1" w:rsidP="004F31C1"/>
    <w:p w:rsidR="004F31C1" w:rsidRDefault="004F31C1" w:rsidP="004F31C1">
      <w:pPr>
        <w:jc w:val="right"/>
      </w:pPr>
    </w:p>
    <w:p w:rsidR="004F31C1" w:rsidRDefault="004F31C1" w:rsidP="004F31C1"/>
    <w:p w:rsidR="00574A86" w:rsidRPr="004F31C1" w:rsidRDefault="00574A86" w:rsidP="004F31C1">
      <w:pPr>
        <w:sectPr w:rsidR="00574A86" w:rsidRPr="004F31C1" w:rsidSect="002200F5">
          <w:footerReference w:type="default" r:id="rId9"/>
          <w:pgSz w:w="11906" w:h="16838"/>
          <w:pgMar w:top="1135" w:right="1134" w:bottom="1276" w:left="1134" w:header="709" w:footer="709" w:gutter="0"/>
          <w:cols w:space="708"/>
          <w:titlePg/>
          <w:docGrid w:linePitch="360"/>
        </w:sectPr>
      </w:pPr>
    </w:p>
    <w:p w:rsidR="00587EE8" w:rsidRDefault="00587EE8" w:rsidP="00EF7F2C">
      <w:pPr>
        <w:pStyle w:val="afa"/>
        <w:ind w:left="2124"/>
        <w:jc w:val="right"/>
        <w:rPr>
          <w:szCs w:val="28"/>
        </w:rPr>
      </w:pPr>
    </w:p>
    <w:p w:rsidR="00587EE8" w:rsidRDefault="00437DF3" w:rsidP="00EF7F2C">
      <w:pPr>
        <w:pStyle w:val="afa"/>
        <w:ind w:left="2124"/>
        <w:jc w:val="right"/>
        <w:rPr>
          <w:szCs w:val="28"/>
        </w:rPr>
      </w:pPr>
      <w:r>
        <w:rPr>
          <w:noProof/>
        </w:rPr>
        <w:drawing>
          <wp:anchor distT="0" distB="0" distL="114300" distR="114300" simplePos="0" relativeHeight="251661312" behindDoc="1" locked="0" layoutInCell="1" allowOverlap="1">
            <wp:simplePos x="0" y="0"/>
            <wp:positionH relativeFrom="column">
              <wp:posOffset>2718435</wp:posOffset>
            </wp:positionH>
            <wp:positionV relativeFrom="paragraph">
              <wp:posOffset>227330</wp:posOffset>
            </wp:positionV>
            <wp:extent cx="671830" cy="74295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1830" cy="742950"/>
                    </a:xfrm>
                    <a:prstGeom prst="rect">
                      <a:avLst/>
                    </a:prstGeom>
                    <a:noFill/>
                    <a:ln>
                      <a:noFill/>
                    </a:ln>
                  </pic:spPr>
                </pic:pic>
              </a:graphicData>
            </a:graphic>
          </wp:anchor>
        </w:drawing>
      </w:r>
    </w:p>
    <w:p w:rsidR="00437DF3" w:rsidRDefault="00437DF3" w:rsidP="00EF7F2C">
      <w:pPr>
        <w:pStyle w:val="afa"/>
        <w:ind w:left="2124"/>
        <w:jc w:val="right"/>
        <w:rPr>
          <w:szCs w:val="28"/>
        </w:rPr>
      </w:pPr>
    </w:p>
    <w:p w:rsidR="00437DF3" w:rsidRDefault="00437DF3" w:rsidP="00EF7F2C">
      <w:pPr>
        <w:pStyle w:val="afa"/>
        <w:ind w:left="2124"/>
        <w:jc w:val="right"/>
        <w:rPr>
          <w:szCs w:val="28"/>
        </w:rPr>
      </w:pPr>
    </w:p>
    <w:p w:rsidR="00437DF3" w:rsidRDefault="00437DF3" w:rsidP="00EF7F2C">
      <w:pPr>
        <w:pStyle w:val="afa"/>
        <w:ind w:left="2124"/>
        <w:jc w:val="right"/>
        <w:rPr>
          <w:szCs w:val="28"/>
        </w:rPr>
      </w:pPr>
    </w:p>
    <w:p w:rsidR="00437DF3" w:rsidRPr="00587EE8" w:rsidRDefault="00437DF3" w:rsidP="00437DF3">
      <w:pPr>
        <w:pStyle w:val="ad"/>
        <w:spacing w:line="276" w:lineRule="auto"/>
        <w:jc w:val="center"/>
        <w:rPr>
          <w:b/>
          <w:bCs/>
        </w:rPr>
      </w:pPr>
      <w:r w:rsidRPr="00587EE8">
        <w:rPr>
          <w:b/>
          <w:bCs/>
        </w:rPr>
        <w:t xml:space="preserve">РЕГИОНАЛЬНАЯ ОРГАНИЗАЦИЯ </w:t>
      </w:r>
    </w:p>
    <w:p w:rsidR="00437DF3" w:rsidRPr="00587EE8" w:rsidRDefault="00437DF3" w:rsidP="00437DF3">
      <w:pPr>
        <w:pStyle w:val="ad"/>
        <w:spacing w:line="276" w:lineRule="auto"/>
        <w:jc w:val="center"/>
        <w:rPr>
          <w:b/>
          <w:bCs/>
        </w:rPr>
      </w:pPr>
      <w:r w:rsidRPr="00587EE8">
        <w:rPr>
          <w:b/>
          <w:bCs/>
        </w:rPr>
        <w:t xml:space="preserve">ПРОФЕССИОНАЛЬНОГО СОЮЗА РАБОТНИКОВ </w:t>
      </w:r>
    </w:p>
    <w:p w:rsidR="00437DF3" w:rsidRPr="00587EE8" w:rsidRDefault="00437DF3" w:rsidP="00437DF3">
      <w:pPr>
        <w:pStyle w:val="ad"/>
        <w:spacing w:line="276" w:lineRule="auto"/>
        <w:jc w:val="center"/>
        <w:rPr>
          <w:b/>
          <w:bCs/>
        </w:rPr>
      </w:pPr>
      <w:r w:rsidRPr="00587EE8">
        <w:rPr>
          <w:b/>
          <w:bCs/>
        </w:rPr>
        <w:t>НАРОДНОГО ОБРАЗОВАНИЯ И НАУКИ РОССИЙСКОЙ ФЕДЕРАЦИИ В ДОНЕЦКОЙ НАРОДНОЙ РЕСПУБЛИКЕ</w:t>
      </w:r>
    </w:p>
    <w:p w:rsidR="00437DF3" w:rsidRPr="00587EE8" w:rsidRDefault="00437DF3" w:rsidP="00437DF3">
      <w:pPr>
        <w:pStyle w:val="ad"/>
        <w:spacing w:line="276" w:lineRule="auto"/>
        <w:jc w:val="center"/>
        <w:rPr>
          <w:b/>
          <w:bCs/>
          <w:sz w:val="32"/>
          <w:szCs w:val="32"/>
          <w:highlight w:val="yellow"/>
        </w:rPr>
      </w:pPr>
    </w:p>
    <w:p w:rsidR="00437DF3" w:rsidRPr="00587EE8" w:rsidRDefault="00437DF3" w:rsidP="00437DF3">
      <w:pPr>
        <w:pStyle w:val="ad"/>
        <w:spacing w:line="276" w:lineRule="auto"/>
        <w:jc w:val="center"/>
        <w:rPr>
          <w:b/>
        </w:rPr>
      </w:pPr>
      <w:r w:rsidRPr="00587EE8">
        <w:rPr>
          <w:b/>
        </w:rPr>
        <w:t>ТЕРРИТОРИАЛЬНАЯ ОРГАН</w:t>
      </w:r>
      <w:r w:rsidR="009E0457">
        <w:rPr>
          <w:b/>
        </w:rPr>
        <w:t xml:space="preserve">ИЗАЦИЯ ПРОФСОЮЗА </w:t>
      </w:r>
    </w:p>
    <w:p w:rsidR="00437DF3" w:rsidRDefault="009E0457" w:rsidP="00437DF3">
      <w:pPr>
        <w:pStyle w:val="ad"/>
        <w:spacing w:line="276" w:lineRule="auto"/>
        <w:jc w:val="center"/>
        <w:rPr>
          <w:b/>
        </w:rPr>
      </w:pPr>
      <w:r w:rsidRPr="009E0457">
        <w:rPr>
          <w:b/>
        </w:rPr>
        <w:t>ГОРОДСКОГО ОКРУГА ДОКУЧАЕВСК В ДОНЕЦКОЙ НАРОДНОЙ РЕСПУБЛИКЕ</w:t>
      </w:r>
    </w:p>
    <w:p w:rsidR="009E0457" w:rsidRPr="00587EE8" w:rsidRDefault="009E0457" w:rsidP="00437DF3">
      <w:pPr>
        <w:pStyle w:val="ad"/>
        <w:spacing w:line="276" w:lineRule="auto"/>
        <w:jc w:val="center"/>
        <w:rPr>
          <w:b/>
        </w:rPr>
      </w:pPr>
    </w:p>
    <w:p w:rsidR="00437DF3" w:rsidRPr="00587EE8" w:rsidRDefault="00437DF3" w:rsidP="00437DF3">
      <w:pPr>
        <w:pStyle w:val="ad"/>
        <w:spacing w:line="276" w:lineRule="auto"/>
        <w:jc w:val="center"/>
        <w:rPr>
          <w:b/>
        </w:rPr>
      </w:pPr>
      <w:r w:rsidRPr="00587EE8">
        <w:rPr>
          <w:b/>
        </w:rPr>
        <w:t>ПЕРВИЧНАЯ ПРОФСОЮЗНАЯ ОРГАНИЗАЦИЯ</w:t>
      </w:r>
    </w:p>
    <w:p w:rsidR="00437DF3" w:rsidRPr="00587EE8" w:rsidRDefault="009E0457" w:rsidP="00437DF3">
      <w:pPr>
        <w:pStyle w:val="ad"/>
        <w:spacing w:line="276" w:lineRule="auto"/>
        <w:jc w:val="center"/>
        <w:rPr>
          <w:b/>
        </w:rPr>
      </w:pPr>
      <w:r>
        <w:rPr>
          <w:b/>
        </w:rPr>
        <w:t xml:space="preserve">МБДОУ «ЯСЛИ – САД № </w:t>
      </w:r>
      <w:r w:rsidR="00994143">
        <w:rPr>
          <w:b/>
        </w:rPr>
        <w:t>1</w:t>
      </w:r>
      <w:r>
        <w:rPr>
          <w:b/>
        </w:rPr>
        <w:t>2 АГД»</w:t>
      </w:r>
    </w:p>
    <w:p w:rsidR="00437DF3" w:rsidRDefault="00437DF3" w:rsidP="00437DF3">
      <w:pPr>
        <w:spacing w:line="276" w:lineRule="auto"/>
        <w:ind w:left="4820"/>
        <w:jc w:val="center"/>
        <w:rPr>
          <w:sz w:val="18"/>
          <w:szCs w:val="18"/>
        </w:rPr>
      </w:pPr>
    </w:p>
    <w:p w:rsidR="00437DF3" w:rsidRPr="001327FC" w:rsidRDefault="00DB06D6" w:rsidP="00437DF3">
      <w:pPr>
        <w:spacing w:line="276" w:lineRule="auto"/>
        <w:ind w:left="4820"/>
        <w:rPr>
          <w:sz w:val="28"/>
          <w:szCs w:val="28"/>
        </w:rPr>
      </w:pPr>
      <w:r>
        <w:rPr>
          <w:sz w:val="28"/>
          <w:szCs w:val="28"/>
        </w:rPr>
        <w:t>Руководителю</w:t>
      </w:r>
      <w:r w:rsidR="00E24BD5">
        <w:rPr>
          <w:sz w:val="28"/>
          <w:szCs w:val="28"/>
        </w:rPr>
        <w:t xml:space="preserve"> МБДОУ «Ясли – сад № </w:t>
      </w:r>
      <w:r w:rsidR="00994143">
        <w:rPr>
          <w:sz w:val="28"/>
          <w:szCs w:val="28"/>
        </w:rPr>
        <w:t>1</w:t>
      </w:r>
      <w:r w:rsidR="00E24BD5">
        <w:rPr>
          <w:sz w:val="28"/>
          <w:szCs w:val="28"/>
        </w:rPr>
        <w:t>2 АГД»</w:t>
      </w:r>
    </w:p>
    <w:p w:rsidR="00437DF3" w:rsidRDefault="00994143" w:rsidP="00E24BD5">
      <w:pPr>
        <w:spacing w:line="276" w:lineRule="auto"/>
        <w:ind w:left="2836" w:firstLine="709"/>
        <w:jc w:val="center"/>
        <w:rPr>
          <w:sz w:val="28"/>
          <w:szCs w:val="28"/>
        </w:rPr>
      </w:pPr>
      <w:r>
        <w:rPr>
          <w:sz w:val="28"/>
          <w:szCs w:val="28"/>
        </w:rPr>
        <w:t>Ольховской Нине  Григорье</w:t>
      </w:r>
      <w:r w:rsidR="00E24BD5">
        <w:rPr>
          <w:sz w:val="28"/>
          <w:szCs w:val="28"/>
        </w:rPr>
        <w:t>вне</w:t>
      </w:r>
    </w:p>
    <w:p w:rsidR="00E24BD5" w:rsidRDefault="00E24BD5" w:rsidP="00E24BD5">
      <w:pPr>
        <w:spacing w:line="276" w:lineRule="auto"/>
        <w:ind w:left="2836" w:firstLine="709"/>
        <w:jc w:val="center"/>
        <w:rPr>
          <w:sz w:val="28"/>
          <w:szCs w:val="28"/>
        </w:rPr>
      </w:pPr>
    </w:p>
    <w:p w:rsidR="00E24BD5" w:rsidRDefault="00E24BD5" w:rsidP="00E24BD5">
      <w:pPr>
        <w:spacing w:line="276" w:lineRule="auto"/>
        <w:ind w:left="2836" w:firstLine="709"/>
        <w:jc w:val="center"/>
      </w:pPr>
    </w:p>
    <w:p w:rsidR="00437DF3" w:rsidRPr="001327FC" w:rsidRDefault="00437DF3" w:rsidP="00437DF3">
      <w:pPr>
        <w:spacing w:line="276" w:lineRule="auto"/>
        <w:jc w:val="center"/>
        <w:rPr>
          <w:sz w:val="28"/>
          <w:szCs w:val="28"/>
        </w:rPr>
      </w:pPr>
      <w:r w:rsidRPr="001327FC">
        <w:rPr>
          <w:sz w:val="28"/>
          <w:szCs w:val="28"/>
        </w:rPr>
        <w:t>Уведомление.</w:t>
      </w:r>
    </w:p>
    <w:p w:rsidR="00437DF3" w:rsidRDefault="00437DF3" w:rsidP="00E24BD5">
      <w:pPr>
        <w:spacing w:line="276" w:lineRule="auto"/>
        <w:ind w:firstLine="709"/>
        <w:jc w:val="both"/>
        <w:rPr>
          <w:sz w:val="28"/>
          <w:szCs w:val="28"/>
        </w:rPr>
      </w:pPr>
      <w:r w:rsidRPr="001327FC">
        <w:rPr>
          <w:sz w:val="28"/>
          <w:szCs w:val="28"/>
        </w:rPr>
        <w:t>Первичная профсоюзная организация предлагает начать коллективные переговоры по подготовке и заключению коллективного договора на 20</w:t>
      </w:r>
      <w:r>
        <w:rPr>
          <w:sz w:val="28"/>
          <w:szCs w:val="28"/>
        </w:rPr>
        <w:t>23</w:t>
      </w:r>
      <w:r w:rsidRPr="001327FC">
        <w:rPr>
          <w:sz w:val="28"/>
          <w:szCs w:val="28"/>
        </w:rPr>
        <w:t>-20</w:t>
      </w:r>
      <w:r>
        <w:rPr>
          <w:sz w:val="28"/>
          <w:szCs w:val="28"/>
        </w:rPr>
        <w:t>26</w:t>
      </w:r>
      <w:r w:rsidRPr="001327FC">
        <w:rPr>
          <w:sz w:val="28"/>
          <w:szCs w:val="28"/>
        </w:rPr>
        <w:t xml:space="preserve"> г.г. Предлагаем для ведения переговоров включить в комиссию 2 человека от профсоюзной организации. (протокол заседания профсоюзного комитета прилагается)</w:t>
      </w:r>
      <w:r w:rsidR="00224B60">
        <w:rPr>
          <w:sz w:val="28"/>
          <w:szCs w:val="28"/>
        </w:rPr>
        <w:t>:</w:t>
      </w:r>
    </w:p>
    <w:p w:rsidR="00224B60" w:rsidRDefault="00224B60" w:rsidP="00E24BD5">
      <w:pPr>
        <w:spacing w:line="276" w:lineRule="auto"/>
        <w:ind w:firstLine="709"/>
        <w:jc w:val="both"/>
        <w:rPr>
          <w:sz w:val="28"/>
          <w:szCs w:val="28"/>
        </w:rPr>
      </w:pPr>
      <w:r>
        <w:rPr>
          <w:sz w:val="28"/>
          <w:szCs w:val="28"/>
        </w:rPr>
        <w:t xml:space="preserve">- </w:t>
      </w:r>
      <w:r w:rsidR="00994143">
        <w:rPr>
          <w:sz w:val="28"/>
          <w:szCs w:val="28"/>
        </w:rPr>
        <w:t>Бут О.В.</w:t>
      </w:r>
      <w:r>
        <w:rPr>
          <w:sz w:val="28"/>
          <w:szCs w:val="28"/>
        </w:rPr>
        <w:t>., председатель профсоюза;</w:t>
      </w:r>
    </w:p>
    <w:p w:rsidR="00224B60" w:rsidRDefault="00224B60" w:rsidP="00E24BD5">
      <w:pPr>
        <w:spacing w:line="276" w:lineRule="auto"/>
        <w:ind w:firstLine="709"/>
        <w:jc w:val="both"/>
        <w:rPr>
          <w:sz w:val="28"/>
          <w:szCs w:val="28"/>
        </w:rPr>
      </w:pPr>
      <w:r>
        <w:rPr>
          <w:sz w:val="28"/>
          <w:szCs w:val="28"/>
        </w:rPr>
        <w:t xml:space="preserve">- </w:t>
      </w:r>
      <w:r w:rsidR="00994143">
        <w:rPr>
          <w:sz w:val="28"/>
          <w:szCs w:val="28"/>
        </w:rPr>
        <w:t>Желудева Н.А</w:t>
      </w:r>
      <w:r>
        <w:rPr>
          <w:sz w:val="28"/>
          <w:szCs w:val="28"/>
        </w:rPr>
        <w:t>.</w:t>
      </w:r>
    </w:p>
    <w:p w:rsidR="00224B60" w:rsidRDefault="00224B60" w:rsidP="00E24BD5">
      <w:pPr>
        <w:spacing w:line="276" w:lineRule="auto"/>
        <w:ind w:firstLine="709"/>
        <w:jc w:val="both"/>
        <w:rPr>
          <w:sz w:val="28"/>
          <w:szCs w:val="28"/>
        </w:rPr>
      </w:pPr>
      <w:r>
        <w:rPr>
          <w:sz w:val="28"/>
          <w:szCs w:val="28"/>
        </w:rPr>
        <w:t xml:space="preserve">- </w:t>
      </w:r>
      <w:r w:rsidR="00994143">
        <w:rPr>
          <w:sz w:val="28"/>
          <w:szCs w:val="28"/>
        </w:rPr>
        <w:t>Никитась О.Л.</w:t>
      </w:r>
    </w:p>
    <w:p w:rsidR="00224B60" w:rsidRDefault="00224B60" w:rsidP="00E24BD5">
      <w:pPr>
        <w:spacing w:line="276" w:lineRule="auto"/>
        <w:ind w:firstLine="709"/>
        <w:jc w:val="both"/>
        <w:rPr>
          <w:sz w:val="28"/>
          <w:szCs w:val="28"/>
        </w:rPr>
      </w:pPr>
    </w:p>
    <w:p w:rsidR="00224B60" w:rsidRDefault="00224B60" w:rsidP="00E24BD5">
      <w:pPr>
        <w:spacing w:line="276" w:lineRule="auto"/>
        <w:ind w:firstLine="709"/>
        <w:jc w:val="both"/>
        <w:rPr>
          <w:sz w:val="28"/>
          <w:szCs w:val="28"/>
        </w:rPr>
      </w:pPr>
      <w:r>
        <w:rPr>
          <w:sz w:val="28"/>
          <w:szCs w:val="28"/>
        </w:rPr>
        <w:t>П</w:t>
      </w:r>
      <w:r w:rsidR="00110484">
        <w:rPr>
          <w:sz w:val="28"/>
          <w:szCs w:val="28"/>
        </w:rPr>
        <w:t>ереговоры предлагаем начать с 22</w:t>
      </w:r>
      <w:r>
        <w:rPr>
          <w:sz w:val="28"/>
          <w:szCs w:val="28"/>
        </w:rPr>
        <w:t>.05.2023.</w:t>
      </w:r>
    </w:p>
    <w:p w:rsidR="00224B60" w:rsidRPr="001327FC" w:rsidRDefault="0086102C" w:rsidP="00E24BD5">
      <w:pPr>
        <w:spacing w:line="276" w:lineRule="auto"/>
        <w:ind w:firstLine="709"/>
        <w:jc w:val="both"/>
        <w:rPr>
          <w:sz w:val="28"/>
          <w:szCs w:val="28"/>
        </w:rPr>
      </w:pPr>
      <w:r>
        <w:rPr>
          <w:sz w:val="28"/>
          <w:szCs w:val="28"/>
        </w:rPr>
        <w:t>До 26</w:t>
      </w:r>
      <w:r w:rsidR="00224B60">
        <w:rPr>
          <w:sz w:val="28"/>
          <w:szCs w:val="28"/>
        </w:rPr>
        <w:t>.05.2023г. просим уведомить профсоюз о лицах, уполномоченных Вами для ведения переговоров и подготовки проекта Коллективного договора.</w:t>
      </w:r>
    </w:p>
    <w:p w:rsidR="00437DF3" w:rsidRPr="001327FC" w:rsidRDefault="00437DF3" w:rsidP="00437DF3">
      <w:pPr>
        <w:spacing w:line="276" w:lineRule="auto"/>
        <w:rPr>
          <w:sz w:val="28"/>
          <w:szCs w:val="28"/>
        </w:rPr>
      </w:pPr>
    </w:p>
    <w:p w:rsidR="00437DF3" w:rsidRPr="001327FC" w:rsidRDefault="00437DF3" w:rsidP="00437DF3">
      <w:pPr>
        <w:spacing w:line="276" w:lineRule="auto"/>
        <w:rPr>
          <w:sz w:val="28"/>
          <w:szCs w:val="28"/>
        </w:rPr>
      </w:pPr>
      <w:r w:rsidRPr="001327FC">
        <w:rPr>
          <w:sz w:val="28"/>
          <w:szCs w:val="28"/>
        </w:rPr>
        <w:t>Председатель первичной</w:t>
      </w:r>
    </w:p>
    <w:p w:rsidR="00437DF3" w:rsidRPr="001327FC" w:rsidRDefault="00437DF3" w:rsidP="00437DF3">
      <w:pPr>
        <w:spacing w:line="276" w:lineRule="auto"/>
        <w:rPr>
          <w:sz w:val="28"/>
          <w:szCs w:val="28"/>
        </w:rPr>
      </w:pPr>
      <w:r w:rsidRPr="001327FC">
        <w:rPr>
          <w:sz w:val="28"/>
          <w:szCs w:val="28"/>
        </w:rPr>
        <w:t>профсоюзной организации</w:t>
      </w:r>
      <w:r w:rsidRPr="001327FC">
        <w:rPr>
          <w:sz w:val="28"/>
          <w:szCs w:val="28"/>
        </w:rPr>
        <w:tab/>
      </w:r>
      <w:r w:rsidRPr="001327FC">
        <w:rPr>
          <w:sz w:val="28"/>
          <w:szCs w:val="28"/>
        </w:rPr>
        <w:tab/>
        <w:t>___</w:t>
      </w:r>
      <w:r w:rsidR="00E24BD5">
        <w:rPr>
          <w:sz w:val="28"/>
          <w:szCs w:val="28"/>
        </w:rPr>
        <w:t>_______________</w:t>
      </w:r>
      <w:r w:rsidR="00E24BD5">
        <w:rPr>
          <w:sz w:val="28"/>
          <w:szCs w:val="28"/>
        </w:rPr>
        <w:tab/>
        <w:t>/</w:t>
      </w:r>
      <w:r w:rsidR="00994143">
        <w:rPr>
          <w:sz w:val="28"/>
          <w:szCs w:val="28"/>
        </w:rPr>
        <w:t>О.В.Бут</w:t>
      </w:r>
      <w:r w:rsidRPr="001327FC">
        <w:rPr>
          <w:sz w:val="28"/>
          <w:szCs w:val="28"/>
        </w:rPr>
        <w:t>/</w:t>
      </w:r>
    </w:p>
    <w:p w:rsidR="00587EE8" w:rsidRDefault="00224B60" w:rsidP="00437DF3">
      <w:pPr>
        <w:pStyle w:val="afa"/>
        <w:ind w:left="2124"/>
        <w:jc w:val="right"/>
        <w:rPr>
          <w:sz w:val="28"/>
          <w:szCs w:val="28"/>
        </w:rPr>
      </w:pPr>
      <w:r>
        <w:rPr>
          <w:sz w:val="28"/>
          <w:szCs w:val="28"/>
        </w:rPr>
        <w:t>(подпись)</w:t>
      </w:r>
      <w:r>
        <w:rPr>
          <w:sz w:val="28"/>
          <w:szCs w:val="28"/>
        </w:rPr>
        <w:tab/>
      </w:r>
      <w:r>
        <w:rPr>
          <w:sz w:val="28"/>
          <w:szCs w:val="28"/>
        </w:rPr>
        <w:tab/>
      </w:r>
      <w:r w:rsidR="00437DF3" w:rsidRPr="001327FC">
        <w:rPr>
          <w:sz w:val="28"/>
          <w:szCs w:val="28"/>
        </w:rPr>
        <w:t>(Ф.И.О)</w:t>
      </w:r>
    </w:p>
    <w:p w:rsidR="000D2177" w:rsidRDefault="00110484" w:rsidP="003B68D1">
      <w:pPr>
        <w:pStyle w:val="afa"/>
        <w:ind w:left="0"/>
        <w:jc w:val="both"/>
        <w:rPr>
          <w:szCs w:val="28"/>
        </w:rPr>
      </w:pPr>
      <w:r>
        <w:rPr>
          <w:sz w:val="28"/>
          <w:szCs w:val="28"/>
        </w:rPr>
        <w:t>21</w:t>
      </w:r>
      <w:r w:rsidR="00224B60">
        <w:rPr>
          <w:sz w:val="28"/>
          <w:szCs w:val="28"/>
        </w:rPr>
        <w:t>.05.2023г.</w:t>
      </w:r>
    </w:p>
    <w:p w:rsidR="000D2177" w:rsidRDefault="000D2177" w:rsidP="000D2177">
      <w:pPr>
        <w:pStyle w:val="afa"/>
        <w:rPr>
          <w:szCs w:val="28"/>
        </w:rPr>
      </w:pPr>
    </w:p>
    <w:p w:rsidR="00602E00" w:rsidRPr="00551D17" w:rsidRDefault="000D2177" w:rsidP="000D2177">
      <w:pPr>
        <w:spacing w:line="276" w:lineRule="auto"/>
        <w:jc w:val="center"/>
      </w:pPr>
      <w:r w:rsidRPr="00551D17">
        <w:lastRenderedPageBreak/>
        <w:t xml:space="preserve">МУНИЦИПАЛЬНОЕ БЮДЖЕТНОЕ ДОШКОЛЬНОЕ </w:t>
      </w:r>
    </w:p>
    <w:p w:rsidR="000D2177" w:rsidRPr="00551D17" w:rsidRDefault="000D2177" w:rsidP="000D2177">
      <w:pPr>
        <w:spacing w:line="276" w:lineRule="auto"/>
        <w:jc w:val="center"/>
      </w:pPr>
      <w:r w:rsidRPr="00551D17">
        <w:t xml:space="preserve">ОБРАЗОВАТЕЛЬНОЕ УЧРЕЖДЕНИЕ «ЯСЛИ – САД  № </w:t>
      </w:r>
      <w:r w:rsidR="00994143">
        <w:t>1</w:t>
      </w:r>
      <w:r w:rsidRPr="00551D17">
        <w:t>2 АДМИНИСТРАЦИИ ГОРОДА ДОКУЧАЕВСКА»</w:t>
      </w:r>
    </w:p>
    <w:p w:rsidR="000D2177" w:rsidRPr="00551D17" w:rsidRDefault="000D2177" w:rsidP="000D2177">
      <w:pPr>
        <w:spacing w:line="276" w:lineRule="auto"/>
        <w:jc w:val="center"/>
      </w:pPr>
    </w:p>
    <w:p w:rsidR="00602E00" w:rsidRPr="00551D17" w:rsidRDefault="00602E00" w:rsidP="00602E00">
      <w:pPr>
        <w:spacing w:line="276" w:lineRule="auto"/>
        <w:jc w:val="center"/>
        <w:rPr>
          <w:b/>
        </w:rPr>
      </w:pPr>
      <w:r w:rsidRPr="00551D17">
        <w:rPr>
          <w:b/>
        </w:rPr>
        <w:t>ПРИКАЗ</w:t>
      </w:r>
    </w:p>
    <w:p w:rsidR="00602E00" w:rsidRPr="00551D17" w:rsidRDefault="00110484" w:rsidP="00602E00">
      <w:pPr>
        <w:spacing w:line="276" w:lineRule="auto"/>
        <w:rPr>
          <w:u w:val="single"/>
        </w:rPr>
      </w:pPr>
      <w:r>
        <w:rPr>
          <w:u w:val="single"/>
        </w:rPr>
        <w:t>22</w:t>
      </w:r>
      <w:r w:rsidR="000D2177" w:rsidRPr="00551D17">
        <w:rPr>
          <w:u w:val="single"/>
        </w:rPr>
        <w:t>.05.2023</w:t>
      </w:r>
      <w:r w:rsidR="00602E00" w:rsidRPr="00551D17">
        <w:tab/>
      </w:r>
      <w:r w:rsidR="000D2177" w:rsidRPr="00551D17">
        <w:tab/>
      </w:r>
      <w:r w:rsidR="000D2177" w:rsidRPr="00551D17">
        <w:tab/>
      </w:r>
      <w:r w:rsidR="000D2177" w:rsidRPr="00551D17">
        <w:tab/>
      </w:r>
      <w:r w:rsidR="000D2177" w:rsidRPr="00551D17">
        <w:tab/>
      </w:r>
      <w:r w:rsidR="000D2177" w:rsidRPr="00551D17">
        <w:tab/>
      </w:r>
      <w:r w:rsidR="000D2177" w:rsidRPr="00551D17">
        <w:tab/>
      </w:r>
      <w:r w:rsidR="000D2177" w:rsidRPr="00551D17">
        <w:tab/>
      </w:r>
      <w:r w:rsidR="000D2177" w:rsidRPr="00551D17">
        <w:tab/>
      </w:r>
      <w:r w:rsidR="000D2177" w:rsidRPr="00551D17">
        <w:tab/>
      </w:r>
      <w:r w:rsidR="000D2177" w:rsidRPr="00551D17">
        <w:rPr>
          <w:u w:val="single"/>
        </w:rPr>
        <w:t xml:space="preserve">№ </w:t>
      </w:r>
      <w:r w:rsidR="00994143">
        <w:rPr>
          <w:u w:val="single"/>
        </w:rPr>
        <w:t>2</w:t>
      </w:r>
      <w:r w:rsidR="000D2177" w:rsidRPr="00551D17">
        <w:rPr>
          <w:u w:val="single"/>
        </w:rPr>
        <w:t>5</w:t>
      </w:r>
    </w:p>
    <w:p w:rsidR="008275AB" w:rsidRPr="00551D17" w:rsidRDefault="008275AB" w:rsidP="00602E00">
      <w:pPr>
        <w:spacing w:line="276" w:lineRule="auto"/>
      </w:pPr>
    </w:p>
    <w:p w:rsidR="000D2177" w:rsidRPr="00551D17" w:rsidRDefault="000D2177" w:rsidP="00602E00">
      <w:pPr>
        <w:spacing w:line="276" w:lineRule="auto"/>
      </w:pPr>
    </w:p>
    <w:p w:rsidR="000D2177" w:rsidRPr="00551D17" w:rsidRDefault="000D2177" w:rsidP="00602E00">
      <w:pPr>
        <w:spacing w:line="276" w:lineRule="auto"/>
      </w:pPr>
    </w:p>
    <w:p w:rsidR="00602E00" w:rsidRPr="00551D17" w:rsidRDefault="00602E00" w:rsidP="00551D17">
      <w:pPr>
        <w:spacing w:line="276" w:lineRule="auto"/>
        <w:ind w:right="-143"/>
      </w:pPr>
      <w:r w:rsidRPr="00551D17">
        <w:t>О начале коллективных переговоров</w:t>
      </w:r>
    </w:p>
    <w:p w:rsidR="000D2177" w:rsidRPr="00551D17" w:rsidRDefault="000D2177" w:rsidP="00602E00">
      <w:pPr>
        <w:spacing w:line="276" w:lineRule="auto"/>
      </w:pPr>
    </w:p>
    <w:p w:rsidR="008275AB" w:rsidRPr="00551D17" w:rsidRDefault="008275AB" w:rsidP="00602E00">
      <w:pPr>
        <w:spacing w:line="276" w:lineRule="auto"/>
      </w:pPr>
    </w:p>
    <w:p w:rsidR="00602E00" w:rsidRPr="00551D17" w:rsidRDefault="00602E00" w:rsidP="00602E00">
      <w:pPr>
        <w:spacing w:line="276" w:lineRule="auto"/>
        <w:ind w:firstLine="709"/>
        <w:jc w:val="both"/>
      </w:pPr>
      <w:r w:rsidRPr="00551D17">
        <w:t>На основании ст.35 ТК РФ и в целях обеспечения регулирования социально-трудовых отношений, ведения коллективных переговоров и подготовки проекта коллективного договора, а также для организации контроля за их выполнением и на основании реше</w:t>
      </w:r>
      <w:r w:rsidR="000D2177" w:rsidRPr="00551D17">
        <w:t xml:space="preserve">ния профсоюзного комитета № </w:t>
      </w:r>
      <w:r w:rsidR="00994143">
        <w:t>5</w:t>
      </w:r>
      <w:r w:rsidR="000D2177" w:rsidRPr="00551D17">
        <w:t xml:space="preserve"> от </w:t>
      </w:r>
      <w:r w:rsidR="00551D17" w:rsidRPr="00551D17">
        <w:t>19.05.2023,</w:t>
      </w:r>
    </w:p>
    <w:p w:rsidR="000D2177" w:rsidRPr="00551D17" w:rsidRDefault="000D2177" w:rsidP="00602E00">
      <w:pPr>
        <w:spacing w:line="276" w:lineRule="auto"/>
        <w:ind w:firstLine="709"/>
        <w:jc w:val="both"/>
      </w:pPr>
    </w:p>
    <w:p w:rsidR="00602E00" w:rsidRPr="00551D17" w:rsidRDefault="000D2177" w:rsidP="00602E00">
      <w:pPr>
        <w:spacing w:line="276" w:lineRule="auto"/>
        <w:rPr>
          <w:b/>
        </w:rPr>
      </w:pPr>
      <w:r w:rsidRPr="00551D17">
        <w:rPr>
          <w:b/>
        </w:rPr>
        <w:t>ПРИКАЗЫВАЮ</w:t>
      </w:r>
      <w:r w:rsidR="00602E00" w:rsidRPr="00551D17">
        <w:rPr>
          <w:b/>
        </w:rPr>
        <w:t>:</w:t>
      </w:r>
    </w:p>
    <w:p w:rsidR="000D2177" w:rsidRPr="00551D17" w:rsidRDefault="000D2177" w:rsidP="00602E00">
      <w:pPr>
        <w:spacing w:line="276" w:lineRule="auto"/>
        <w:rPr>
          <w:b/>
        </w:rPr>
      </w:pPr>
    </w:p>
    <w:p w:rsidR="00602E00" w:rsidRDefault="00602E00" w:rsidP="00551D17">
      <w:pPr>
        <w:pStyle w:val="af9"/>
        <w:widowControl w:val="0"/>
        <w:numPr>
          <w:ilvl w:val="0"/>
          <w:numId w:val="24"/>
        </w:numPr>
        <w:suppressAutoHyphens/>
        <w:spacing w:line="276" w:lineRule="auto"/>
        <w:ind w:left="0" w:firstLine="709"/>
        <w:contextualSpacing/>
        <w:jc w:val="both"/>
      </w:pPr>
      <w:r w:rsidRPr="00551D17">
        <w:t>Создать комиссию по ведению переговоров на равноправной основе:</w:t>
      </w:r>
    </w:p>
    <w:p w:rsidR="001A1CD9" w:rsidRPr="00551D17" w:rsidRDefault="001A1CD9" w:rsidP="001A1CD9">
      <w:pPr>
        <w:widowControl w:val="0"/>
        <w:suppressAutoHyphens/>
        <w:spacing w:line="276" w:lineRule="auto"/>
        <w:contextualSpacing/>
        <w:jc w:val="both"/>
      </w:pPr>
      <w:r>
        <w:t>Представители работодателя:</w:t>
      </w:r>
    </w:p>
    <w:p w:rsidR="00602E00" w:rsidRPr="00551D17" w:rsidRDefault="000D2177" w:rsidP="00551D17">
      <w:pPr>
        <w:spacing w:line="276" w:lineRule="auto"/>
        <w:jc w:val="both"/>
      </w:pPr>
      <w:r w:rsidRPr="00551D17">
        <w:t xml:space="preserve">- </w:t>
      </w:r>
      <w:r w:rsidR="00994143">
        <w:t>Нарижная Людмила Николаевна</w:t>
      </w:r>
      <w:r w:rsidR="001A1CD9">
        <w:t>, заведующий хозяйством</w:t>
      </w:r>
      <w:r w:rsidR="00602E00" w:rsidRPr="00551D17">
        <w:t>;</w:t>
      </w:r>
    </w:p>
    <w:p w:rsidR="00602E00" w:rsidRDefault="00551D17" w:rsidP="00551D17">
      <w:pPr>
        <w:spacing w:line="276" w:lineRule="auto"/>
        <w:jc w:val="both"/>
      </w:pPr>
      <w:r w:rsidRPr="00551D17">
        <w:t xml:space="preserve">- </w:t>
      </w:r>
      <w:r w:rsidR="00994143">
        <w:t xml:space="preserve"> Ковтунова Ольга Михайловна</w:t>
      </w:r>
      <w:r w:rsidR="001A1CD9">
        <w:t>, помощник воспитателя</w:t>
      </w:r>
      <w:r w:rsidR="00602E00" w:rsidRPr="00551D17">
        <w:t>;</w:t>
      </w:r>
    </w:p>
    <w:p w:rsidR="001A1CD9" w:rsidRPr="00551D17" w:rsidRDefault="001A1CD9" w:rsidP="00551D17">
      <w:pPr>
        <w:spacing w:line="276" w:lineRule="auto"/>
        <w:jc w:val="both"/>
      </w:pPr>
      <w:r>
        <w:t>Представители первичной профсоюзной организации:</w:t>
      </w:r>
    </w:p>
    <w:p w:rsidR="00551D17" w:rsidRDefault="00551D17" w:rsidP="00551D17">
      <w:pPr>
        <w:spacing w:line="276" w:lineRule="auto"/>
        <w:jc w:val="both"/>
      </w:pPr>
      <w:r w:rsidRPr="00551D17">
        <w:t xml:space="preserve">- </w:t>
      </w:r>
      <w:r w:rsidR="00994143">
        <w:t>Желудева Наталья Александровна</w:t>
      </w:r>
      <w:r w:rsidR="001A1CD9">
        <w:t>, воспитатель</w:t>
      </w:r>
      <w:r>
        <w:t>;</w:t>
      </w:r>
    </w:p>
    <w:p w:rsidR="00602E00" w:rsidRDefault="00551D17" w:rsidP="00551D17">
      <w:pPr>
        <w:spacing w:line="276" w:lineRule="auto"/>
        <w:jc w:val="both"/>
      </w:pPr>
      <w:r>
        <w:t xml:space="preserve">-   </w:t>
      </w:r>
      <w:r w:rsidR="00994143">
        <w:t>Никитась Ольга Леонидовна</w:t>
      </w:r>
      <w:r w:rsidR="00602E00" w:rsidRPr="00551D17">
        <w:t>,</w:t>
      </w:r>
      <w:r w:rsidR="00994143">
        <w:t>воспитатель</w:t>
      </w:r>
    </w:p>
    <w:p w:rsidR="00551D17" w:rsidRPr="00551D17" w:rsidRDefault="00551D17" w:rsidP="00551D17">
      <w:pPr>
        <w:spacing w:line="276" w:lineRule="auto"/>
        <w:jc w:val="both"/>
      </w:pPr>
    </w:p>
    <w:p w:rsidR="00602E00" w:rsidRDefault="00602E00" w:rsidP="00551D17">
      <w:pPr>
        <w:pStyle w:val="af9"/>
        <w:numPr>
          <w:ilvl w:val="0"/>
          <w:numId w:val="25"/>
        </w:numPr>
        <w:tabs>
          <w:tab w:val="left" w:pos="426"/>
        </w:tabs>
        <w:spacing w:line="276" w:lineRule="auto"/>
        <w:ind w:left="0" w:firstLine="709"/>
        <w:jc w:val="both"/>
      </w:pPr>
      <w:r w:rsidRPr="00551D17">
        <w:t>Организовать работу комиссии по разработке и принятию коллективного договора на 2023-2026 г.г.</w:t>
      </w:r>
    </w:p>
    <w:p w:rsidR="00551D17" w:rsidRPr="00551D17" w:rsidRDefault="00551D17" w:rsidP="00551D17">
      <w:pPr>
        <w:tabs>
          <w:tab w:val="left" w:pos="709"/>
        </w:tabs>
        <w:spacing w:line="276" w:lineRule="auto"/>
        <w:jc w:val="both"/>
      </w:pPr>
    </w:p>
    <w:p w:rsidR="00602E00" w:rsidRDefault="00602E00" w:rsidP="00551D17">
      <w:pPr>
        <w:pStyle w:val="af9"/>
        <w:widowControl w:val="0"/>
        <w:numPr>
          <w:ilvl w:val="0"/>
          <w:numId w:val="25"/>
        </w:numPr>
        <w:suppressAutoHyphens/>
        <w:spacing w:line="276" w:lineRule="auto"/>
        <w:ind w:left="0" w:firstLine="0"/>
        <w:contextualSpacing/>
        <w:jc w:val="both"/>
      </w:pPr>
      <w:r w:rsidRPr="00551D17">
        <w:t>Определить срок работы комиссии по ведению переговоров по разработке и принятию коллективн</w:t>
      </w:r>
      <w:r w:rsidR="0086102C">
        <w:t>ого договора в срок с 22</w:t>
      </w:r>
      <w:r w:rsidR="00551D17" w:rsidRPr="00551D17">
        <w:t xml:space="preserve"> мая 2023 г. по 26 мая </w:t>
      </w:r>
      <w:r w:rsidR="00551D17">
        <w:t>2023 г.</w:t>
      </w:r>
    </w:p>
    <w:p w:rsidR="00551D17" w:rsidRPr="00551D17" w:rsidRDefault="00551D17" w:rsidP="00551D17">
      <w:pPr>
        <w:pStyle w:val="af9"/>
        <w:widowControl w:val="0"/>
        <w:suppressAutoHyphens/>
        <w:spacing w:line="276" w:lineRule="auto"/>
        <w:ind w:left="0"/>
        <w:contextualSpacing/>
        <w:jc w:val="both"/>
      </w:pPr>
    </w:p>
    <w:p w:rsidR="00602E00" w:rsidRDefault="00602E00" w:rsidP="00551D17">
      <w:pPr>
        <w:pStyle w:val="af9"/>
        <w:widowControl w:val="0"/>
        <w:numPr>
          <w:ilvl w:val="0"/>
          <w:numId w:val="25"/>
        </w:numPr>
        <w:suppressAutoHyphens/>
        <w:spacing w:line="276" w:lineRule="auto"/>
        <w:ind w:left="0" w:firstLine="0"/>
        <w:contextualSpacing/>
        <w:jc w:val="both"/>
      </w:pPr>
      <w:r w:rsidRPr="00551D17">
        <w:t>Определить место для работы комиссии по ведению переговоров по разработке и принятию коллек</w:t>
      </w:r>
      <w:r w:rsidR="00551D17" w:rsidRPr="00551D17">
        <w:t xml:space="preserve">тивного договора – </w:t>
      </w:r>
      <w:r w:rsidRPr="00551D17">
        <w:t>кабинет</w:t>
      </w:r>
      <w:r w:rsidR="00551D17" w:rsidRPr="00551D17">
        <w:t xml:space="preserve"> учителя - логопеда</w:t>
      </w:r>
      <w:r w:rsidRPr="00551D17">
        <w:t>.</w:t>
      </w:r>
    </w:p>
    <w:p w:rsidR="00551D17" w:rsidRPr="00551D17" w:rsidRDefault="00551D17" w:rsidP="00551D17">
      <w:pPr>
        <w:pStyle w:val="af9"/>
        <w:widowControl w:val="0"/>
        <w:suppressAutoHyphens/>
        <w:spacing w:line="276" w:lineRule="auto"/>
        <w:ind w:left="0"/>
        <w:contextualSpacing/>
        <w:jc w:val="both"/>
      </w:pPr>
    </w:p>
    <w:p w:rsidR="00602E00" w:rsidRDefault="00602E00" w:rsidP="00551D17">
      <w:pPr>
        <w:pStyle w:val="af9"/>
        <w:widowControl w:val="0"/>
        <w:numPr>
          <w:ilvl w:val="0"/>
          <w:numId w:val="25"/>
        </w:numPr>
        <w:suppressAutoHyphens/>
        <w:spacing w:line="276" w:lineRule="auto"/>
        <w:ind w:left="0" w:firstLine="0"/>
        <w:contextualSpacing/>
        <w:jc w:val="both"/>
      </w:pPr>
      <w:r w:rsidRPr="00551D17">
        <w:t>Профсоюзному комитету, в лице председ</w:t>
      </w:r>
      <w:r w:rsidR="00551D17" w:rsidRPr="00551D17">
        <w:t xml:space="preserve">ателя </w:t>
      </w:r>
      <w:r w:rsidR="00994143">
        <w:t>Бут О.В.</w:t>
      </w:r>
      <w:r w:rsidRPr="00551D17">
        <w:t>, представить предложенный вариант проекта коллективного договора на</w:t>
      </w:r>
      <w:r w:rsidR="00551D17">
        <w:t xml:space="preserve"> рассмотрение комиссии.</w:t>
      </w:r>
    </w:p>
    <w:p w:rsidR="00551D17" w:rsidRPr="00551D17" w:rsidRDefault="00551D17" w:rsidP="00551D17">
      <w:pPr>
        <w:pStyle w:val="af9"/>
        <w:widowControl w:val="0"/>
        <w:suppressAutoHyphens/>
        <w:spacing w:line="276" w:lineRule="auto"/>
        <w:ind w:left="0"/>
        <w:contextualSpacing/>
        <w:jc w:val="both"/>
      </w:pPr>
    </w:p>
    <w:p w:rsidR="00602E00" w:rsidRDefault="00602E00" w:rsidP="00551D17">
      <w:pPr>
        <w:pStyle w:val="af9"/>
        <w:widowControl w:val="0"/>
        <w:numPr>
          <w:ilvl w:val="0"/>
          <w:numId w:val="25"/>
        </w:numPr>
        <w:suppressAutoHyphens/>
        <w:spacing w:line="276" w:lineRule="auto"/>
        <w:ind w:left="0" w:firstLine="0"/>
        <w:contextualSpacing/>
        <w:jc w:val="both"/>
      </w:pPr>
      <w:r w:rsidRPr="00551D17">
        <w:t>Контроль за исполнением настоящего приказа оставляю за собой.</w:t>
      </w:r>
    </w:p>
    <w:p w:rsidR="00551D17" w:rsidRDefault="00551D17" w:rsidP="00551D17">
      <w:pPr>
        <w:pStyle w:val="af9"/>
      </w:pPr>
    </w:p>
    <w:p w:rsidR="00551D17" w:rsidRDefault="00551D17" w:rsidP="00551D17">
      <w:pPr>
        <w:widowControl w:val="0"/>
        <w:suppressAutoHyphens/>
        <w:spacing w:line="276" w:lineRule="auto"/>
        <w:contextualSpacing/>
        <w:jc w:val="both"/>
      </w:pPr>
    </w:p>
    <w:p w:rsidR="00551D17" w:rsidRDefault="00551D17" w:rsidP="00551D17">
      <w:pPr>
        <w:widowControl w:val="0"/>
        <w:suppressAutoHyphens/>
        <w:spacing w:line="276" w:lineRule="auto"/>
        <w:contextualSpacing/>
        <w:jc w:val="both"/>
      </w:pPr>
    </w:p>
    <w:p w:rsidR="00551D17" w:rsidRDefault="00994143" w:rsidP="00551D17">
      <w:pPr>
        <w:widowControl w:val="0"/>
        <w:suppressAutoHyphens/>
        <w:spacing w:line="276" w:lineRule="auto"/>
        <w:contextualSpacing/>
        <w:jc w:val="both"/>
      </w:pPr>
      <w:r>
        <w:t xml:space="preserve">Заведующий </w:t>
      </w:r>
      <w:r w:rsidR="00551D17">
        <w:tab/>
      </w:r>
      <w:r w:rsidR="00551D17">
        <w:tab/>
      </w:r>
      <w:r w:rsidR="00551D17">
        <w:tab/>
      </w:r>
      <w:r w:rsidR="00551D17">
        <w:tab/>
      </w:r>
      <w:r w:rsidR="00551D17">
        <w:tab/>
      </w:r>
      <w:r w:rsidR="00551D17">
        <w:tab/>
      </w:r>
      <w:r w:rsidR="00551D17">
        <w:tab/>
      </w:r>
      <w:r>
        <w:t>Н.Г.Ольховская</w:t>
      </w:r>
    </w:p>
    <w:p w:rsidR="00551D17" w:rsidRPr="00551D17" w:rsidRDefault="00551D17" w:rsidP="00551D17">
      <w:pPr>
        <w:widowControl w:val="0"/>
        <w:suppressAutoHyphens/>
        <w:spacing w:line="276" w:lineRule="auto"/>
        <w:contextualSpacing/>
        <w:jc w:val="both"/>
      </w:pPr>
    </w:p>
    <w:p w:rsidR="00816AF6" w:rsidRPr="00816AF6" w:rsidRDefault="00D24AC0" w:rsidP="00816AF6">
      <w:pPr>
        <w:pStyle w:val="3"/>
        <w:ind w:firstLine="709"/>
        <w:contextualSpacing/>
        <w:jc w:val="right"/>
        <w:rPr>
          <w:i/>
          <w:iCs/>
        </w:rPr>
      </w:pPr>
      <w:r>
        <w:rPr>
          <w:i/>
          <w:iCs/>
        </w:rPr>
        <w:lastRenderedPageBreak/>
        <w:t>Приложение № 1</w:t>
      </w:r>
    </w:p>
    <w:p w:rsidR="00816AF6" w:rsidRDefault="00816AF6" w:rsidP="00816AF6">
      <w:pPr>
        <w:pStyle w:val="3"/>
        <w:ind w:firstLine="709"/>
        <w:contextualSpacing/>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gridCol w:w="567"/>
        <w:gridCol w:w="4784"/>
      </w:tblGrid>
      <w:tr w:rsidR="00816AF6" w:rsidTr="00181162">
        <w:tc>
          <w:tcPr>
            <w:tcW w:w="4503" w:type="dxa"/>
          </w:tcPr>
          <w:p w:rsidR="00816AF6" w:rsidRDefault="00816AF6" w:rsidP="00181162">
            <w:pPr>
              <w:pStyle w:val="3"/>
              <w:contextualSpacing/>
            </w:pPr>
            <w:r>
              <w:t>Рассмотрено</w:t>
            </w:r>
          </w:p>
          <w:p w:rsidR="00816AF6" w:rsidRDefault="00816AF6" w:rsidP="00181162">
            <w:pPr>
              <w:pStyle w:val="3"/>
              <w:contextualSpacing/>
            </w:pPr>
            <w:r>
              <w:t>на заседании общего собрания трудового коллектива.</w:t>
            </w:r>
          </w:p>
          <w:p w:rsidR="00816AF6" w:rsidRDefault="00816AF6" w:rsidP="00181162">
            <w:pPr>
              <w:pStyle w:val="3"/>
              <w:contextualSpacing/>
            </w:pPr>
            <w:r>
              <w:t xml:space="preserve">Протокол № </w:t>
            </w:r>
            <w:r w:rsidR="00994143">
              <w:t>5</w:t>
            </w:r>
            <w:r w:rsidR="0086102C" w:rsidRPr="0086102C">
              <w:t xml:space="preserve"> от 22.05.2023</w:t>
            </w:r>
          </w:p>
        </w:tc>
        <w:tc>
          <w:tcPr>
            <w:tcW w:w="567" w:type="dxa"/>
          </w:tcPr>
          <w:p w:rsidR="00816AF6" w:rsidRDefault="00816AF6" w:rsidP="00181162">
            <w:pPr>
              <w:pStyle w:val="3"/>
              <w:contextualSpacing/>
            </w:pPr>
          </w:p>
        </w:tc>
        <w:tc>
          <w:tcPr>
            <w:tcW w:w="4784" w:type="dxa"/>
          </w:tcPr>
          <w:p w:rsidR="00816AF6" w:rsidRDefault="00816AF6" w:rsidP="00181162">
            <w:pPr>
              <w:pStyle w:val="3"/>
              <w:contextualSpacing/>
            </w:pPr>
            <w:r>
              <w:t>Утверждаю</w:t>
            </w:r>
          </w:p>
          <w:p w:rsidR="00816AF6" w:rsidRDefault="00994143" w:rsidP="00181162">
            <w:pPr>
              <w:pStyle w:val="3"/>
              <w:contextualSpacing/>
            </w:pPr>
            <w:r>
              <w:t>З</w:t>
            </w:r>
            <w:r w:rsidR="00BC5F9C">
              <w:t>аведующ</w:t>
            </w:r>
            <w:r>
              <w:t>ий</w:t>
            </w:r>
            <w:r w:rsidR="00BC5F9C">
              <w:t xml:space="preserve"> МБДОУ «Ясли-сад № </w:t>
            </w:r>
            <w:r>
              <w:t>1</w:t>
            </w:r>
            <w:r w:rsidR="00BC5F9C">
              <w:t>2 АГД»</w:t>
            </w:r>
          </w:p>
          <w:p w:rsidR="00816AF6" w:rsidRDefault="00F25AA1" w:rsidP="00181162">
            <w:pPr>
              <w:pStyle w:val="3"/>
              <w:contextualSpacing/>
            </w:pPr>
            <w:r w:rsidRPr="006713B9">
              <w:t>Ольховская Н.Г</w:t>
            </w:r>
            <w:r w:rsidR="00963788">
              <w:t>.</w:t>
            </w:r>
          </w:p>
          <w:p w:rsidR="00816AF6" w:rsidRDefault="00963788" w:rsidP="00181162">
            <w:pPr>
              <w:pStyle w:val="3"/>
              <w:contextualSpacing/>
            </w:pPr>
            <w:r>
              <w:t>«</w:t>
            </w:r>
            <w:r w:rsidR="00110484" w:rsidRPr="0086102C">
              <w:t>22</w:t>
            </w:r>
            <w:r w:rsidRPr="0086102C">
              <w:t>» мая</w:t>
            </w:r>
            <w:r w:rsidR="00816AF6">
              <w:t xml:space="preserve"> 2023 г.</w:t>
            </w:r>
          </w:p>
        </w:tc>
      </w:tr>
      <w:tr w:rsidR="00816AF6" w:rsidTr="00181162">
        <w:tc>
          <w:tcPr>
            <w:tcW w:w="4503" w:type="dxa"/>
          </w:tcPr>
          <w:p w:rsidR="00816AF6" w:rsidRDefault="00816AF6" w:rsidP="00181162">
            <w:pPr>
              <w:pStyle w:val="3"/>
              <w:contextualSpacing/>
            </w:pPr>
          </w:p>
          <w:p w:rsidR="00816AF6" w:rsidRDefault="00816AF6" w:rsidP="00963788">
            <w:pPr>
              <w:pStyle w:val="3"/>
              <w:contextualSpacing/>
            </w:pPr>
          </w:p>
        </w:tc>
        <w:tc>
          <w:tcPr>
            <w:tcW w:w="567" w:type="dxa"/>
          </w:tcPr>
          <w:p w:rsidR="00816AF6" w:rsidRDefault="00816AF6" w:rsidP="00181162">
            <w:pPr>
              <w:pStyle w:val="3"/>
              <w:contextualSpacing/>
            </w:pPr>
          </w:p>
        </w:tc>
        <w:tc>
          <w:tcPr>
            <w:tcW w:w="4784" w:type="dxa"/>
          </w:tcPr>
          <w:p w:rsidR="00816AF6" w:rsidRDefault="00816AF6" w:rsidP="00181162">
            <w:pPr>
              <w:pStyle w:val="3"/>
              <w:contextualSpacing/>
            </w:pPr>
          </w:p>
          <w:p w:rsidR="0086102C" w:rsidRDefault="00816AF6" w:rsidP="00181162">
            <w:pPr>
              <w:pStyle w:val="3"/>
              <w:contextualSpacing/>
            </w:pPr>
            <w:r>
              <w:t>Введ</w:t>
            </w:r>
            <w:r w:rsidR="00110484">
              <w:t xml:space="preserve">ено в действие приказом </w:t>
            </w:r>
          </w:p>
          <w:p w:rsidR="00816AF6" w:rsidRDefault="00110484" w:rsidP="00181162">
            <w:pPr>
              <w:pStyle w:val="3"/>
              <w:contextualSpacing/>
            </w:pPr>
            <w:r>
              <w:t>от «</w:t>
            </w:r>
            <w:r w:rsidRPr="0086102C">
              <w:t>22</w:t>
            </w:r>
            <w:r w:rsidR="00816AF6" w:rsidRPr="0086102C">
              <w:t>»</w:t>
            </w:r>
            <w:r w:rsidR="00963788" w:rsidRPr="0086102C">
              <w:t>мая</w:t>
            </w:r>
            <w:r w:rsidR="00963788">
              <w:t xml:space="preserve">   2023</w:t>
            </w:r>
            <w:r w:rsidR="00816AF6">
              <w:t>г</w:t>
            </w:r>
            <w:r w:rsidR="0086102C">
              <w:t xml:space="preserve">. </w:t>
            </w:r>
            <w:r w:rsidR="00F41D37">
              <w:t xml:space="preserve">№  </w:t>
            </w:r>
            <w:r w:rsidR="00994143">
              <w:t>2</w:t>
            </w:r>
            <w:r w:rsidR="00F41D37" w:rsidRPr="00F41D37">
              <w:rPr>
                <w:u w:val="single"/>
              </w:rPr>
              <w:t>5</w:t>
            </w:r>
          </w:p>
        </w:tc>
      </w:tr>
    </w:tbl>
    <w:p w:rsidR="00816AF6" w:rsidRDefault="00816AF6" w:rsidP="00816AF6">
      <w:pPr>
        <w:pStyle w:val="3"/>
        <w:ind w:firstLine="709"/>
        <w:contextualSpacing/>
      </w:pPr>
    </w:p>
    <w:p w:rsidR="00963788" w:rsidRDefault="00963788" w:rsidP="00816AF6">
      <w:pPr>
        <w:pStyle w:val="3"/>
        <w:ind w:firstLine="709"/>
        <w:contextualSpacing/>
      </w:pPr>
    </w:p>
    <w:p w:rsidR="00816AF6" w:rsidRDefault="00816AF6" w:rsidP="00816AF6">
      <w:pPr>
        <w:pStyle w:val="3"/>
        <w:ind w:firstLine="709"/>
        <w:contextualSpacing/>
        <w:jc w:val="center"/>
      </w:pPr>
      <w:r>
        <w:t>ПОЛОЖЕНИЕ О СИСТЕМЕ ОПЛАТЫ ТРУДА РАБОТНИКОВ</w:t>
      </w:r>
    </w:p>
    <w:p w:rsidR="00816AF6" w:rsidRPr="00532A7D" w:rsidRDefault="00532A7D" w:rsidP="00532A7D">
      <w:pPr>
        <w:pStyle w:val="3"/>
        <w:ind w:firstLine="709"/>
        <w:contextualSpacing/>
        <w:jc w:val="center"/>
      </w:pPr>
      <w:r>
        <w:t xml:space="preserve">Муниципального бюджетного дошкольного образовательного учреждения «Ясли – сад  № </w:t>
      </w:r>
      <w:r w:rsidR="00994143">
        <w:t>1</w:t>
      </w:r>
      <w:r>
        <w:t>2 администрации города Докучаевска»</w:t>
      </w:r>
    </w:p>
    <w:p w:rsidR="00816AF6" w:rsidRDefault="00816AF6" w:rsidP="00816AF6">
      <w:pPr>
        <w:pStyle w:val="3"/>
        <w:ind w:firstLine="709"/>
        <w:contextualSpacing/>
        <w:jc w:val="center"/>
      </w:pPr>
    </w:p>
    <w:p w:rsidR="00816AF6" w:rsidRPr="00886688" w:rsidRDefault="00816AF6" w:rsidP="00816AF6">
      <w:pPr>
        <w:pStyle w:val="3"/>
        <w:ind w:firstLine="709"/>
        <w:contextualSpacing/>
        <w:jc w:val="center"/>
        <w:rPr>
          <w:b/>
          <w:bCs/>
        </w:rPr>
      </w:pPr>
      <w:r w:rsidRPr="00886688">
        <w:rPr>
          <w:b/>
          <w:bCs/>
        </w:rPr>
        <w:t>1. Общие положения</w:t>
      </w:r>
    </w:p>
    <w:p w:rsidR="00816AF6" w:rsidRDefault="00816AF6" w:rsidP="00816AF6">
      <w:pPr>
        <w:pStyle w:val="3"/>
        <w:ind w:firstLine="709"/>
        <w:contextualSpacing/>
      </w:pPr>
      <w:r>
        <w:t>1.1 Настоящее Положение о системе оплаты труда работнико</w:t>
      </w:r>
      <w:r w:rsidR="00532A7D">
        <w:t>в Муниципального бюджетного дошкольного образовательного учреждения «</w:t>
      </w:r>
      <w:r w:rsidR="006713B9">
        <w:t>Ясли – сад</w:t>
      </w:r>
      <w:r w:rsidR="00532A7D">
        <w:t xml:space="preserve"> № </w:t>
      </w:r>
      <w:r w:rsidR="006713B9">
        <w:t>1</w:t>
      </w:r>
      <w:r w:rsidR="00532A7D">
        <w:t>2 администрации города Докучаевска»</w:t>
      </w:r>
      <w:r>
        <w:t xml:space="preserve">(далее </w:t>
      </w:r>
      <w:r w:rsidR="006B6715">
        <w:t>–образовательное учреждение</w:t>
      </w:r>
      <w:r>
        <w:t>) разработано в соответствии с:</w:t>
      </w:r>
    </w:p>
    <w:p w:rsidR="00816AF6" w:rsidRDefault="00816AF6" w:rsidP="00816AF6">
      <w:pPr>
        <w:pStyle w:val="3"/>
        <w:ind w:firstLine="709"/>
        <w:contextualSpacing/>
      </w:pPr>
      <w:r w:rsidRPr="004C62FB">
        <w:t>-</w:t>
      </w:r>
      <w:r>
        <w:tab/>
        <w:t>Трудовым кодексом Российской Федерации;</w:t>
      </w:r>
    </w:p>
    <w:p w:rsidR="00816AF6" w:rsidRDefault="00816AF6" w:rsidP="00816AF6">
      <w:pPr>
        <w:pStyle w:val="3"/>
        <w:ind w:firstLine="709"/>
        <w:contextualSpacing/>
      </w:pPr>
      <w:r w:rsidRPr="004C62FB">
        <w:t>-</w:t>
      </w:r>
      <w:r>
        <w:tab/>
        <w:t xml:space="preserve">Федеральным </w:t>
      </w:r>
      <w:r w:rsidR="0086102C">
        <w:t xml:space="preserve">законом от 29.12.2012г. № 273 - </w:t>
      </w:r>
      <w:r>
        <w:t>ФЗ «Об образовании в Российской Федерации»;</w:t>
      </w:r>
    </w:p>
    <w:p w:rsidR="00816AF6" w:rsidRDefault="00816AF6" w:rsidP="00816AF6">
      <w:pPr>
        <w:pStyle w:val="3"/>
        <w:ind w:firstLine="709"/>
        <w:contextualSpacing/>
      </w:pPr>
      <w:r w:rsidRPr="004C62FB">
        <w:t>-</w:t>
      </w:r>
      <w:r w:rsidRPr="004C62FB">
        <w:tab/>
      </w:r>
      <w:r>
        <w:t xml:space="preserve">Постановлением Правительства Донецкой Народной Республики от 16.03.2023 г. </w:t>
      </w:r>
      <w:r w:rsidRPr="00054229">
        <w:t>№17-2 «Об оплате труда работников государственных и муниципальных учреждений Донецкой Народной Республики»;</w:t>
      </w:r>
    </w:p>
    <w:p w:rsidR="00816AF6" w:rsidRDefault="00816AF6" w:rsidP="00816AF6">
      <w:pPr>
        <w:pStyle w:val="3"/>
        <w:ind w:firstLine="709"/>
        <w:contextualSpacing/>
      </w:pPr>
      <w:r>
        <w:t>-</w:t>
      </w:r>
      <w:r>
        <w:tab/>
        <w:t>Постановлением Совета Министров Донецкой Народной Республики от 31.05.2016 г.№ 7-25 «Об аттестации рабочих мест по условиям труда на территории Донецкой Народной Республики»;</w:t>
      </w:r>
    </w:p>
    <w:p w:rsidR="00816AF6" w:rsidRDefault="00816AF6" w:rsidP="00816AF6">
      <w:pPr>
        <w:pStyle w:val="3"/>
        <w:ind w:firstLine="709"/>
        <w:contextualSpacing/>
      </w:pPr>
      <w:r>
        <w:t>-</w:t>
      </w:r>
      <w:r>
        <w:tab/>
      </w:r>
      <w:r w:rsidRPr="003574AB">
        <w:t>Приказ</w:t>
      </w:r>
      <w:r>
        <w:t>ом</w:t>
      </w:r>
      <w:r w:rsidRPr="003574AB">
        <w:t xml:space="preserve"> Министерства труда и социальной политики Донецкой Народной Республики и Министерства здравоохранения Донецкой Народной Республики № 137/5/2322 от 25.12.2017 года «Об утверждении Методических рекомендаций по проведению аттестации рабочих мест по условиям труда».</w:t>
      </w:r>
    </w:p>
    <w:p w:rsidR="00816AF6" w:rsidRDefault="00816AF6" w:rsidP="00816AF6">
      <w:pPr>
        <w:pStyle w:val="3"/>
        <w:ind w:firstLine="709"/>
        <w:contextualSpacing/>
      </w:pPr>
      <w:r>
        <w:t>-</w:t>
      </w:r>
      <w:r>
        <w:tab/>
        <w:t>Уставом Образовательной организации, коллективным договором, локальными нормативными актами.</w:t>
      </w:r>
    </w:p>
    <w:p w:rsidR="00816AF6" w:rsidRDefault="00816AF6" w:rsidP="00816AF6">
      <w:pPr>
        <w:pStyle w:val="3"/>
        <w:ind w:firstLine="709"/>
        <w:contextualSpacing/>
      </w:pPr>
      <w:r>
        <w:t xml:space="preserve">Настоящее Положение определяет порядок и условия оплаты труда и материального стимулирования работников государственных </w:t>
      </w:r>
      <w:r w:rsidRPr="00054229">
        <w:t>и муниципальных учреждений Донецкой Народной Республики</w:t>
      </w:r>
      <w:r>
        <w:t>, реализующих образовательные программы.</w:t>
      </w:r>
    </w:p>
    <w:p w:rsidR="00816AF6" w:rsidRDefault="00816AF6" w:rsidP="00816AF6">
      <w:pPr>
        <w:pStyle w:val="3"/>
        <w:ind w:firstLine="709"/>
        <w:contextualSpacing/>
      </w:pPr>
      <w:r>
        <w:t>Система оплаты труда работников образовательной организации устанавливается коллективным договором, нормативными актами учреждения в соответствии с трудовым законодательством и иными нормативными правовыми актами, содержащими нормы трудового права.</w:t>
      </w:r>
    </w:p>
    <w:p w:rsidR="00816AF6" w:rsidRDefault="00816AF6" w:rsidP="00816AF6">
      <w:pPr>
        <w:pStyle w:val="3"/>
        <w:ind w:firstLine="709"/>
        <w:contextualSpacing/>
      </w:pPr>
      <w:r>
        <w:lastRenderedPageBreak/>
        <w:t>Задачей настоящего Положения является создание условий для оплаты труда работников в зависимости от результатов и качества работы, а также их заинтересованности в повышении качества оказываемых услуг.</w:t>
      </w:r>
    </w:p>
    <w:p w:rsidR="00816AF6" w:rsidRDefault="00816AF6" w:rsidP="00816AF6">
      <w:pPr>
        <w:pStyle w:val="3"/>
        <w:ind w:firstLine="709"/>
        <w:contextualSpacing/>
      </w:pPr>
      <w:r>
        <w:t>1.2.</w:t>
      </w:r>
      <w:r>
        <w:tab/>
        <w:t>Целью настоящего Положения является определение принципов формирования и распределения Фонда оплаты труда, применяемых в образовательной организации, на основе действующих законодательных и нормативных актов Донецкой Народной Республики, Устава учреждения и требований Коллективного договора между администрацией и работниками образовательного учреждения, Правил внутреннего трудового распорядка образовательного учреждения.</w:t>
      </w:r>
    </w:p>
    <w:p w:rsidR="00816AF6" w:rsidRDefault="00816AF6" w:rsidP="00816AF6">
      <w:pPr>
        <w:pStyle w:val="3"/>
        <w:ind w:firstLine="709"/>
        <w:contextualSpacing/>
      </w:pPr>
      <w:r>
        <w:t>1.3.</w:t>
      </w:r>
      <w:r>
        <w:tab/>
        <w:t>Задачей настоящего Положения является создание условий для оплаты</w:t>
      </w:r>
      <w:r w:rsidR="00F25AA1">
        <w:t xml:space="preserve"> </w:t>
      </w:r>
      <w:r>
        <w:t>труда работников образовательного учреждения в зависимости от результатов и качества работы, а также их заинтересованности в эффективном функционировании учреждения, в повышении качества оказываемых услуг.</w:t>
      </w:r>
    </w:p>
    <w:p w:rsidR="00816AF6" w:rsidRDefault="00816AF6" w:rsidP="00816AF6">
      <w:pPr>
        <w:pStyle w:val="3"/>
        <w:ind w:firstLine="709"/>
        <w:contextualSpacing/>
      </w:pPr>
      <w:r>
        <w:t>1.4.</w:t>
      </w:r>
      <w:r>
        <w:tab/>
        <w:t>Положение определяет порядок формирования и распределения фонда оплаты труда работников учреждения образования.</w:t>
      </w:r>
    </w:p>
    <w:p w:rsidR="00816AF6" w:rsidRDefault="00816AF6" w:rsidP="00816AF6">
      <w:pPr>
        <w:pStyle w:val="3"/>
        <w:ind w:firstLine="709"/>
        <w:contextualSpacing/>
      </w:pPr>
    </w:p>
    <w:p w:rsidR="00816AF6" w:rsidRDefault="00816AF6" w:rsidP="00816AF6">
      <w:pPr>
        <w:pStyle w:val="3"/>
        <w:ind w:firstLine="709"/>
        <w:contextualSpacing/>
        <w:jc w:val="center"/>
        <w:rPr>
          <w:b/>
          <w:bCs/>
        </w:rPr>
      </w:pPr>
      <w:r w:rsidRPr="00886688">
        <w:rPr>
          <w:b/>
          <w:bCs/>
        </w:rPr>
        <w:t>2.</w:t>
      </w:r>
      <w:r w:rsidRPr="00886688">
        <w:rPr>
          <w:b/>
          <w:bCs/>
        </w:rPr>
        <w:tab/>
        <w:t>Формирование и распределение фонда оплаты труда</w:t>
      </w:r>
    </w:p>
    <w:p w:rsidR="00816AF6" w:rsidRDefault="00816AF6" w:rsidP="00816AF6">
      <w:pPr>
        <w:pStyle w:val="3"/>
        <w:ind w:firstLine="709"/>
        <w:contextualSpacing/>
      </w:pPr>
      <w:r>
        <w:t>2.1.</w:t>
      </w:r>
      <w:r>
        <w:tab/>
        <w:t xml:space="preserve">Система оплаты труда работников </w:t>
      </w:r>
      <w:r w:rsidR="006B6715">
        <w:t>образовательного учреждения</w:t>
      </w:r>
      <w:r>
        <w:t xml:space="preserve"> формируется с учётом:</w:t>
      </w:r>
    </w:p>
    <w:p w:rsidR="00816AF6" w:rsidRDefault="00816AF6" w:rsidP="00816AF6">
      <w:pPr>
        <w:pStyle w:val="3"/>
        <w:ind w:firstLine="709"/>
        <w:contextualSpacing/>
      </w:pPr>
      <w:r>
        <w:t>-</w:t>
      </w:r>
      <w:r>
        <w:tab/>
        <w:t>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 в повышении качества оказываемых услуг;</w:t>
      </w:r>
    </w:p>
    <w:p w:rsidR="00816AF6" w:rsidRDefault="00816AF6" w:rsidP="00816AF6">
      <w:pPr>
        <w:pStyle w:val="3"/>
        <w:ind w:firstLine="709"/>
        <w:contextualSpacing/>
      </w:pPr>
      <w:r>
        <w:t>-</w:t>
      </w:r>
      <w:r>
        <w:tab/>
        <w:t>достигнутого уровня оплаты труда, в том числе по отдельным категориям работников;</w:t>
      </w:r>
    </w:p>
    <w:p w:rsidR="00816AF6" w:rsidRDefault="00816AF6" w:rsidP="00816AF6">
      <w:pPr>
        <w:pStyle w:val="3"/>
        <w:ind w:firstLine="709"/>
        <w:contextualSpacing/>
      </w:pPr>
      <w:r>
        <w:t>-</w:t>
      </w:r>
      <w:r>
        <w:tab/>
        <w:t>повышенной оплаты труда работников, занятых на тяжелых работах, работах с вредными и (или) опасными и иными особыми условиями труда, но не ниже размеров, установленных трудовым законодательством и иными нормативными правовыми актами, содержащими нормы трудового права;</w:t>
      </w:r>
    </w:p>
    <w:p w:rsidR="00816AF6" w:rsidRDefault="00816AF6" w:rsidP="00816AF6">
      <w:pPr>
        <w:pStyle w:val="3"/>
        <w:ind w:firstLine="709"/>
        <w:contextualSpacing/>
      </w:pPr>
      <w:r>
        <w:t>-</w:t>
      </w:r>
      <w:r>
        <w:tab/>
        <w:t>выплат за выполнение сверхурочных работ, работ в ночное время, выходные и нерабочие праздничные дни и за выполнение работ в других условиях, отклоняющихся от нормальных, но не ниже размеров, установленных трудовым законодательством и иными нормативными правовыми актами, содержащими нормы трудового права;</w:t>
      </w:r>
    </w:p>
    <w:p w:rsidR="00816AF6" w:rsidRDefault="00816AF6" w:rsidP="00816AF6">
      <w:pPr>
        <w:pStyle w:val="3"/>
        <w:ind w:firstLine="709"/>
        <w:contextualSpacing/>
      </w:pPr>
      <w:r>
        <w:t>-</w:t>
      </w:r>
      <w:r>
        <w:tab/>
        <w:t>обеспечения государственных гарантий по оплате труда;</w:t>
      </w:r>
    </w:p>
    <w:p w:rsidR="00816AF6" w:rsidRDefault="00816AF6" w:rsidP="00816AF6">
      <w:pPr>
        <w:pStyle w:val="3"/>
        <w:ind w:firstLine="709"/>
        <w:contextualSpacing/>
      </w:pPr>
      <w:r>
        <w:t>-</w:t>
      </w:r>
      <w:r>
        <w:tab/>
        <w:t>фонда оплаты труда, сформированного на календарный год;</w:t>
      </w:r>
    </w:p>
    <w:p w:rsidR="00816AF6" w:rsidRDefault="00816AF6" w:rsidP="00816AF6">
      <w:pPr>
        <w:pStyle w:val="3"/>
        <w:ind w:firstLine="709"/>
        <w:contextualSpacing/>
      </w:pPr>
      <w:r>
        <w:t>-</w:t>
      </w:r>
      <w:r>
        <w:tab/>
        <w:t>мнения профсоюзной организации;</w:t>
      </w:r>
    </w:p>
    <w:p w:rsidR="00816AF6" w:rsidRDefault="00816AF6" w:rsidP="00816AF6">
      <w:pPr>
        <w:pStyle w:val="3"/>
        <w:ind w:firstLine="709"/>
        <w:contextualSpacing/>
      </w:pPr>
      <w:r>
        <w:t>-</w:t>
      </w:r>
      <w:r>
        <w:tab/>
        <w:t>порядка аттестации работников государственных и муниципальных учреждений, устанавливаемого в соответствии с законодательством Донецкой Народной Республики;</w:t>
      </w:r>
    </w:p>
    <w:p w:rsidR="00816AF6" w:rsidRDefault="00816AF6" w:rsidP="00816AF6">
      <w:pPr>
        <w:pStyle w:val="3"/>
        <w:ind w:firstLine="709"/>
        <w:contextualSpacing/>
      </w:pPr>
      <w:r>
        <w:t>-</w:t>
      </w:r>
      <w:r>
        <w:tab/>
        <w:t xml:space="preserve">систем нормирования труда, определяемых работодателем с учетом мнения представительного органа работников или устанавливаемых </w:t>
      </w:r>
      <w:r>
        <w:lastRenderedPageBreak/>
        <w:t>коллективным договором 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типовые нормы, утверждаемые в порядке, установленном законодательством Российской Федерации, Донецкой Народной Республики;</w:t>
      </w:r>
    </w:p>
    <w:p w:rsidR="00816AF6" w:rsidRDefault="00816AF6" w:rsidP="00816AF6">
      <w:pPr>
        <w:pStyle w:val="3"/>
        <w:ind w:firstLine="709"/>
        <w:contextualSpacing/>
      </w:pPr>
      <w:r>
        <w:t>-</w:t>
      </w:r>
      <w:r>
        <w:tab/>
        <w:t>перечня видов выплат компенсационного;</w:t>
      </w:r>
    </w:p>
    <w:p w:rsidR="00816AF6" w:rsidRDefault="00816AF6" w:rsidP="00816AF6">
      <w:pPr>
        <w:pStyle w:val="3"/>
        <w:ind w:firstLine="709"/>
        <w:contextualSpacing/>
      </w:pPr>
      <w:r>
        <w:t>-</w:t>
      </w:r>
      <w:r>
        <w:tab/>
        <w:t>перечня видов выплат стимулирующего характера;</w:t>
      </w:r>
    </w:p>
    <w:p w:rsidR="00816AF6" w:rsidRDefault="00816AF6" w:rsidP="00816AF6">
      <w:pPr>
        <w:pStyle w:val="3"/>
        <w:ind w:firstLine="709"/>
        <w:contextualSpacing/>
      </w:pPr>
      <w:r>
        <w:t>2.2.</w:t>
      </w:r>
      <w:r>
        <w:tab/>
        <w:t xml:space="preserve"> Фонд оплаты труда учреждения состоит из базовой части (ФОТ</w:t>
      </w:r>
      <w:r w:rsidRPr="00076CC8">
        <w:rPr>
          <w:sz w:val="18"/>
          <w:szCs w:val="18"/>
        </w:rPr>
        <w:t>б</w:t>
      </w:r>
      <w:r>
        <w:t>), компенсационной части (ФОТ</w:t>
      </w:r>
      <w:r w:rsidRPr="00076CC8">
        <w:rPr>
          <w:sz w:val="20"/>
          <w:szCs w:val="20"/>
        </w:rPr>
        <w:t>к</w:t>
      </w:r>
      <w:r>
        <w:t>) и стимулирующей части (ФОТ</w:t>
      </w:r>
      <w:r w:rsidRPr="00076CC8">
        <w:rPr>
          <w:sz w:val="18"/>
          <w:szCs w:val="18"/>
        </w:rPr>
        <w:t>ст</w:t>
      </w:r>
      <w:r>
        <w:t>).</w:t>
      </w:r>
    </w:p>
    <w:p w:rsidR="00816AF6" w:rsidRDefault="00816AF6" w:rsidP="00816AF6">
      <w:pPr>
        <w:pStyle w:val="3"/>
        <w:ind w:firstLine="709"/>
        <w:contextualSpacing/>
      </w:pPr>
      <w:r>
        <w:t xml:space="preserve">Стимулирующая часть фонда оплаты труда для всех работников формируется в соответствии с </w:t>
      </w:r>
      <w:r w:rsidRPr="00B94FF9">
        <w:t>Постановлением Правительства Донецкой Народной Республики от 16 марта 2023 г. № 17-2 «Об оплате труда работников государственных и муниципальных учреждений Донецкой Народной Республики»</w:t>
      </w:r>
      <w:r>
        <w:t>, за счёт:</w:t>
      </w:r>
    </w:p>
    <w:p w:rsidR="00816AF6" w:rsidRDefault="00816AF6" w:rsidP="00816AF6">
      <w:pPr>
        <w:pStyle w:val="3"/>
        <w:ind w:firstLine="709"/>
        <w:contextualSpacing/>
      </w:pPr>
      <w:r>
        <w:t>-</w:t>
      </w:r>
      <w:r>
        <w:tab/>
        <w:t xml:space="preserve"> 100% экономии по коммунальным платежам и фонду оплаты труда;</w:t>
      </w:r>
    </w:p>
    <w:p w:rsidR="00816AF6" w:rsidRDefault="00816AF6" w:rsidP="00816AF6">
      <w:pPr>
        <w:pStyle w:val="3"/>
        <w:ind w:firstLine="709"/>
        <w:contextualSpacing/>
      </w:pPr>
      <w:r>
        <w:t>-</w:t>
      </w:r>
      <w:r>
        <w:tab/>
        <w:t xml:space="preserve"> экономии по материальным затратам;</w:t>
      </w:r>
    </w:p>
    <w:p w:rsidR="00816AF6" w:rsidRDefault="00816AF6" w:rsidP="00816AF6">
      <w:pPr>
        <w:pStyle w:val="3"/>
        <w:ind w:firstLine="709"/>
        <w:contextualSpacing/>
      </w:pPr>
      <w:r>
        <w:t>-</w:t>
      </w:r>
      <w:r>
        <w:tab/>
        <w:t xml:space="preserve"> средств, остающихся в распоряжении образовательного учреждения при осуществлении приносящей доход деятельности;</w:t>
      </w:r>
    </w:p>
    <w:p w:rsidR="00816AF6" w:rsidRDefault="00816AF6" w:rsidP="00816AF6">
      <w:pPr>
        <w:pStyle w:val="3"/>
        <w:ind w:firstLine="709"/>
        <w:contextualSpacing/>
      </w:pPr>
      <w:r>
        <w:t>-</w:t>
      </w:r>
      <w:r>
        <w:tab/>
        <w:t xml:space="preserve"> части родительской платы за осуществление ухода и присмотра за воспитанниками.</w:t>
      </w:r>
    </w:p>
    <w:p w:rsidR="00816AF6" w:rsidRDefault="00816AF6" w:rsidP="00816AF6">
      <w:pPr>
        <w:pStyle w:val="3"/>
        <w:ind w:firstLine="709"/>
        <w:contextualSpacing/>
      </w:pPr>
      <w:r>
        <w:t>Стимулирующая часть фонда оплаты труда может составлять 15% - 25% от фонда оплаты труда учреждения.</w:t>
      </w:r>
    </w:p>
    <w:p w:rsidR="00816AF6" w:rsidRDefault="00816AF6" w:rsidP="00816AF6">
      <w:pPr>
        <w:pStyle w:val="3"/>
        <w:ind w:firstLine="709"/>
        <w:contextualSpacing/>
      </w:pPr>
      <w:r>
        <w:t>2.3.</w:t>
      </w:r>
      <w:r>
        <w:tab/>
        <w:t xml:space="preserve"> Базовая часть фонда оплаты труда (ФОТ</w:t>
      </w:r>
      <w:r w:rsidRPr="007A77E3">
        <w:rPr>
          <w:sz w:val="18"/>
          <w:szCs w:val="18"/>
        </w:rPr>
        <w:t>б</w:t>
      </w:r>
      <w:r>
        <w:t>) обеспечивает гарантированнуюзаработную плату за выполнение основной работы, входящей в круг должностных обязанностей.</w:t>
      </w:r>
    </w:p>
    <w:p w:rsidR="00816AF6" w:rsidRDefault="00816AF6" w:rsidP="00816AF6">
      <w:pPr>
        <w:pStyle w:val="3"/>
        <w:ind w:firstLine="709"/>
        <w:contextualSpacing/>
      </w:pPr>
      <w:r>
        <w:t>Базовый ФОТ в учреждении складывается из ФОТ следующих категорий:</w:t>
      </w:r>
    </w:p>
    <w:p w:rsidR="00816AF6" w:rsidRDefault="00816AF6" w:rsidP="00816AF6">
      <w:pPr>
        <w:pStyle w:val="3"/>
        <w:ind w:firstLine="709"/>
        <w:contextualSpacing/>
      </w:pPr>
      <w:r>
        <w:t>-</w:t>
      </w:r>
      <w:r>
        <w:tab/>
        <w:t xml:space="preserve"> педагогических работников, непосредственно осу</w:t>
      </w:r>
      <w:r w:rsidR="00532A7D">
        <w:t>ществляющих учебный процесс (воспитателя</w:t>
      </w:r>
      <w:r>
        <w:t>);</w:t>
      </w:r>
    </w:p>
    <w:p w:rsidR="00816AF6" w:rsidRDefault="00816AF6" w:rsidP="00816AF6">
      <w:pPr>
        <w:pStyle w:val="3"/>
        <w:ind w:firstLine="709"/>
        <w:contextualSpacing/>
      </w:pPr>
      <w:r>
        <w:t>-</w:t>
      </w:r>
      <w:r>
        <w:tab/>
        <w:t xml:space="preserve"> иные категории педагогических работников (инструктор по физической культуре, педагога-психолога, социального педагога, старшего восп</w:t>
      </w:r>
      <w:r w:rsidR="00532A7D">
        <w:t xml:space="preserve">итателя, </w:t>
      </w:r>
      <w:r>
        <w:t>учителя-логопеда, учителя-дефек</w:t>
      </w:r>
      <w:r w:rsidR="00532A7D">
        <w:t xml:space="preserve">толога, </w:t>
      </w:r>
      <w:r>
        <w:t>музыкального руководителя и иных педагогических работников);</w:t>
      </w:r>
    </w:p>
    <w:p w:rsidR="00816AF6" w:rsidRDefault="00816AF6" w:rsidP="00816AF6">
      <w:pPr>
        <w:pStyle w:val="3"/>
        <w:ind w:firstLine="709"/>
        <w:contextualSpacing/>
      </w:pPr>
      <w:r>
        <w:t>-</w:t>
      </w:r>
      <w:r>
        <w:tab/>
        <w:t xml:space="preserve"> административно-управленческий персонал образовательной организации (</w:t>
      </w:r>
      <w:r w:rsidR="00DB06D6">
        <w:t>руководитель образовательного учреждения</w:t>
      </w:r>
      <w:r>
        <w:t>, его заместители);</w:t>
      </w:r>
    </w:p>
    <w:p w:rsidR="00816AF6" w:rsidRDefault="00816AF6" w:rsidP="00816AF6">
      <w:pPr>
        <w:pStyle w:val="3"/>
        <w:ind w:firstLine="709"/>
        <w:contextualSpacing/>
      </w:pPr>
      <w:r>
        <w:t>-</w:t>
      </w:r>
      <w:r>
        <w:tab/>
        <w:t xml:space="preserve"> учебно-вспомогательный персонал образовательной организации (помощник восп</w:t>
      </w:r>
      <w:r w:rsidR="00532A7D">
        <w:t>итателя</w:t>
      </w:r>
      <w:r>
        <w:t xml:space="preserve"> и иные работники).</w:t>
      </w:r>
    </w:p>
    <w:p w:rsidR="00816AF6" w:rsidRDefault="00816AF6" w:rsidP="00816AF6">
      <w:pPr>
        <w:pStyle w:val="3"/>
        <w:ind w:firstLine="709"/>
        <w:contextualSpacing/>
      </w:pPr>
      <w:r>
        <w:t>2.4.</w:t>
      </w:r>
      <w:r>
        <w:tab/>
        <w:t xml:space="preserve"> Базовая часть фонда оплаты труда работников оптимально должна составлять до 75% от ФОТ</w:t>
      </w:r>
      <w:r w:rsidRPr="00306B77">
        <w:rPr>
          <w:sz w:val="18"/>
          <w:szCs w:val="18"/>
        </w:rPr>
        <w:t>б</w:t>
      </w:r>
      <w:r>
        <w:t xml:space="preserve"> образовательного учреждения.</w:t>
      </w:r>
    </w:p>
    <w:p w:rsidR="00816AF6" w:rsidRDefault="00816AF6" w:rsidP="00816AF6">
      <w:pPr>
        <w:pStyle w:val="3"/>
        <w:ind w:firstLine="709"/>
        <w:contextualSpacing/>
      </w:pPr>
      <w:r>
        <w:t>Доля ФОТ работников, непосредственно осуществляющих основной учебно-воспитательный процесс во вз</w:t>
      </w:r>
      <w:r w:rsidR="00620087">
        <w:t>аимодействии с детьми (</w:t>
      </w:r>
      <w:r>
        <w:t>воспита</w:t>
      </w:r>
      <w:r w:rsidR="00620087">
        <w:t>тели, старшие воспитатели,</w:t>
      </w:r>
      <w:r>
        <w:t xml:space="preserve"> учитель-логопед, учитель-дефектолог, педагоги-п</w:t>
      </w:r>
      <w:r w:rsidR="00620087">
        <w:t>сихологи,</w:t>
      </w:r>
      <w:r>
        <w:t xml:space="preserve"> социальные педагоги, музыкальные руководители, инструкторы по </w:t>
      </w:r>
      <w:r>
        <w:lastRenderedPageBreak/>
        <w:t>физической кул</w:t>
      </w:r>
      <w:r w:rsidR="00620087">
        <w:t>ьтуре,</w:t>
      </w:r>
      <w:r>
        <w:t xml:space="preserve"> помощник воспитателя) в общем объеме оплаты труда работников учреждения должна составлять не менее 75%. Фонд оплаты труда административно- управленческого персонала, составляет не более 5% ФОТ.</w:t>
      </w:r>
    </w:p>
    <w:p w:rsidR="00816AF6" w:rsidRDefault="00816AF6" w:rsidP="00816AF6">
      <w:pPr>
        <w:pStyle w:val="3"/>
        <w:ind w:firstLine="709"/>
        <w:contextualSpacing/>
      </w:pPr>
      <w:r>
        <w:t>2.5.</w:t>
      </w:r>
      <w:r>
        <w:tab/>
      </w:r>
      <w:r w:rsidR="009801C4">
        <w:t>Руководитель</w:t>
      </w:r>
      <w:r>
        <w:t xml:space="preserve"> формирует и утверждает штатное расписание образовательного учреждения с учетом Справочника должностей работников учреждений.</w:t>
      </w:r>
    </w:p>
    <w:p w:rsidR="00816AF6" w:rsidRDefault="009801C4" w:rsidP="00816AF6">
      <w:pPr>
        <w:pStyle w:val="3"/>
        <w:ind w:firstLine="709"/>
        <w:contextualSpacing/>
      </w:pPr>
      <w:r>
        <w:t xml:space="preserve">Руководитель </w:t>
      </w:r>
      <w:r w:rsidR="00816AF6">
        <w:t>учреждения формирует и утверждает штатное расписание в пределах базовой части фонда оплаты труда ФОТ</w:t>
      </w:r>
      <w:r w:rsidR="00816AF6" w:rsidRPr="00306B77">
        <w:rPr>
          <w:sz w:val="18"/>
          <w:szCs w:val="18"/>
        </w:rPr>
        <w:t>б</w:t>
      </w:r>
      <w:r w:rsidR="00816AF6">
        <w:t xml:space="preserve"> (шт.) работников, предусмотренных Штатными единицами. При этом:</w:t>
      </w:r>
    </w:p>
    <w:p w:rsidR="00816AF6" w:rsidRDefault="00816AF6" w:rsidP="00816AF6">
      <w:pPr>
        <w:pStyle w:val="3"/>
        <w:ind w:firstLine="709"/>
        <w:contextualSpacing/>
      </w:pPr>
      <w:r>
        <w:t>1)</w:t>
      </w:r>
      <w:r>
        <w:tab/>
        <w:t>доля фонда оплаты труда воспитателей и учителей, осуществляющих обучение по образовательным программам, устанавливается в объеме не менее фактического уровня за предыдущий финансовый год (при сохранении контингента воспитанников и обучающихся);</w:t>
      </w:r>
    </w:p>
    <w:p w:rsidR="00816AF6" w:rsidRDefault="00816AF6" w:rsidP="00816AF6">
      <w:pPr>
        <w:pStyle w:val="3"/>
        <w:ind w:firstLine="709"/>
        <w:contextualSpacing/>
      </w:pPr>
      <w:r>
        <w:t>2)</w:t>
      </w:r>
      <w:r>
        <w:tab/>
        <w:t>доля фонда для оплаты труда иных категорий работников устанавливается в объеме, не превышающем фактический уровень за предыдущий финансовый год.</w:t>
      </w:r>
    </w:p>
    <w:p w:rsidR="00816AF6" w:rsidRDefault="00816AF6" w:rsidP="00816AF6">
      <w:pPr>
        <w:pStyle w:val="3"/>
        <w:ind w:firstLine="709"/>
        <w:contextualSpacing/>
      </w:pPr>
      <w:r>
        <w:t>Установленные должностные оклады работников не могут быть меньше должностных окладов, выплачиваемых до изменения, при условии сохранения объема трудовых (должностных) обязанностей работников и выполнения ими работ той же квалификации.</w:t>
      </w:r>
    </w:p>
    <w:p w:rsidR="00816AF6" w:rsidRDefault="00816AF6" w:rsidP="00816AF6">
      <w:pPr>
        <w:pStyle w:val="3"/>
        <w:ind w:firstLine="709"/>
        <w:contextualSpacing/>
      </w:pPr>
      <w:r>
        <w:t xml:space="preserve">В учреждении составляется единое штатное расписание. Штатную численность определяет </w:t>
      </w:r>
      <w:r w:rsidR="009801C4">
        <w:t>руководитель</w:t>
      </w:r>
      <w:r>
        <w:t xml:space="preserve">. Штатное расписание утверждается приказом </w:t>
      </w:r>
      <w:r w:rsidR="009801C4">
        <w:t xml:space="preserve">руководителя </w:t>
      </w:r>
      <w:r>
        <w:t>и утверждается на текущий учебный год не позднее 1 сентября.</w:t>
      </w:r>
    </w:p>
    <w:p w:rsidR="00816AF6" w:rsidRDefault="00816AF6" w:rsidP="00816AF6">
      <w:pPr>
        <w:pStyle w:val="3"/>
        <w:ind w:firstLine="709"/>
        <w:contextualSpacing/>
      </w:pPr>
      <w:r>
        <w:t xml:space="preserve">Изменения в штатное расписание </w:t>
      </w:r>
      <w:r w:rsidR="006B6715">
        <w:t>образовательного учреждения</w:t>
      </w:r>
      <w:r>
        <w:t xml:space="preserve"> вносятся приказом </w:t>
      </w:r>
      <w:r w:rsidR="009801C4">
        <w:t xml:space="preserve">руководителя </w:t>
      </w:r>
      <w:r>
        <w:t>и могут носить следующий характер:</w:t>
      </w:r>
    </w:p>
    <w:p w:rsidR="00816AF6" w:rsidRDefault="00816AF6" w:rsidP="00816AF6">
      <w:pPr>
        <w:pStyle w:val="3"/>
        <w:ind w:firstLine="709"/>
        <w:contextualSpacing/>
      </w:pPr>
      <w:r>
        <w:t>-</w:t>
      </w:r>
      <w:r>
        <w:tab/>
        <w:t xml:space="preserve">исключение вакантных должностей в связи с организационными изменениями в работе </w:t>
      </w:r>
      <w:r w:rsidR="006B6715">
        <w:t>образовательного учреждения</w:t>
      </w:r>
      <w:r>
        <w:t>;</w:t>
      </w:r>
    </w:p>
    <w:p w:rsidR="00816AF6" w:rsidRDefault="00816AF6" w:rsidP="00816AF6">
      <w:pPr>
        <w:pStyle w:val="3"/>
        <w:ind w:firstLine="709"/>
        <w:contextualSpacing/>
      </w:pPr>
      <w:r>
        <w:t>-</w:t>
      </w:r>
      <w:r>
        <w:tab/>
        <w:t>сокращение численности или штата;</w:t>
      </w:r>
    </w:p>
    <w:p w:rsidR="00816AF6" w:rsidRDefault="00816AF6" w:rsidP="00816AF6">
      <w:pPr>
        <w:pStyle w:val="3"/>
        <w:ind w:firstLine="709"/>
        <w:contextualSpacing/>
      </w:pPr>
      <w:r>
        <w:t>-</w:t>
      </w:r>
      <w:r>
        <w:tab/>
        <w:t>ввод новых штатных единиц, необходимых для учебно-воспитательного процесса или переименование штатных должностей.</w:t>
      </w:r>
    </w:p>
    <w:p w:rsidR="00816AF6" w:rsidRDefault="00816AF6" w:rsidP="00816AF6">
      <w:pPr>
        <w:pStyle w:val="3"/>
        <w:ind w:firstLine="709"/>
        <w:contextualSpacing/>
      </w:pPr>
      <w:r>
        <w:t>Изменения в штатное расписание оформляются приказами о внесении изменений в штатное расписание и об утверждении нового штатного расписания.</w:t>
      </w:r>
    </w:p>
    <w:p w:rsidR="00816AF6" w:rsidRDefault="00816AF6" w:rsidP="00816AF6">
      <w:pPr>
        <w:pStyle w:val="3"/>
        <w:ind w:firstLine="709"/>
        <w:contextualSpacing/>
      </w:pPr>
      <w:r>
        <w:t>2.6.</w:t>
      </w:r>
      <w:r>
        <w:tab/>
        <w:t>Размеры должностных окладов и условия оплаты труда иных категорий педагогических работников, учебно-вспомогательного персонала и прочего персонала образовательного учреждения устанавливаются в соответствии с трудовым законодательством, штатным расписанием и иными локальными нормативными актами образовательного учреждения, трудовыми договорами, заключаемыми с работниками соответствующих категорий руководителем образовательного учреждения.</w:t>
      </w:r>
    </w:p>
    <w:p w:rsidR="00816AF6" w:rsidRDefault="00816AF6" w:rsidP="00816AF6">
      <w:pPr>
        <w:pStyle w:val="3"/>
        <w:ind w:firstLine="709"/>
        <w:contextualSpacing/>
      </w:pPr>
      <w:r>
        <w:t>2.7.</w:t>
      </w:r>
      <w:r>
        <w:tab/>
        <w:t xml:space="preserve"> Размеры выплат компенсационного и стимулирующего характера устанавливаются в соответствии с трудовым законодательством и локальными </w:t>
      </w:r>
      <w:r>
        <w:lastRenderedPageBreak/>
        <w:t>нормативными актами образовательного учреждения, трудовыми договорами, заключаемыми с работниками руководителем образовательного учреждения.</w:t>
      </w:r>
    </w:p>
    <w:p w:rsidR="00816AF6" w:rsidRDefault="00816AF6" w:rsidP="00816AF6">
      <w:pPr>
        <w:pStyle w:val="3"/>
        <w:ind w:firstLine="709"/>
        <w:contextualSpacing/>
      </w:pPr>
      <w:r>
        <w:t>2.8.</w:t>
      </w:r>
      <w:r>
        <w:tab/>
        <w:t xml:space="preserve"> В случае изменения фонда оплаты труда и показателей, используемых при расчете должностных окладов работников </w:t>
      </w:r>
      <w:r w:rsidR="006B6715">
        <w:t>образовательного учреждения</w:t>
      </w:r>
      <w:r>
        <w:t>, с ними заключаются дополнительные соглашения к трудовому договору, предусматривающие соответствующее изменение размеров должностных окладов и выплат компенсационного характера.</w:t>
      </w:r>
    </w:p>
    <w:p w:rsidR="00816AF6" w:rsidRDefault="00816AF6" w:rsidP="00816AF6">
      <w:pPr>
        <w:pStyle w:val="3"/>
        <w:ind w:firstLine="709"/>
        <w:contextualSpacing/>
        <w:jc w:val="center"/>
        <w:rPr>
          <w:b/>
          <w:bCs/>
        </w:rPr>
      </w:pPr>
    </w:p>
    <w:p w:rsidR="00816AF6" w:rsidRDefault="00816AF6" w:rsidP="00816AF6">
      <w:pPr>
        <w:pStyle w:val="3"/>
        <w:ind w:firstLine="709"/>
        <w:contextualSpacing/>
        <w:jc w:val="center"/>
        <w:rPr>
          <w:b/>
          <w:bCs/>
        </w:rPr>
      </w:pPr>
      <w:r w:rsidRPr="003A7658">
        <w:rPr>
          <w:b/>
          <w:bCs/>
        </w:rPr>
        <w:t>3.</w:t>
      </w:r>
      <w:r w:rsidRPr="003A7658">
        <w:rPr>
          <w:b/>
          <w:bCs/>
        </w:rPr>
        <w:tab/>
        <w:t>Условия оплаты труда работников, предусмотренных штатным</w:t>
      </w:r>
      <w:r w:rsidR="00F25AA1">
        <w:rPr>
          <w:b/>
          <w:bCs/>
        </w:rPr>
        <w:t xml:space="preserve"> </w:t>
      </w:r>
      <w:r w:rsidRPr="003A7658">
        <w:rPr>
          <w:b/>
          <w:bCs/>
        </w:rPr>
        <w:t>Расписанием</w:t>
      </w:r>
    </w:p>
    <w:p w:rsidR="00816AF6" w:rsidRDefault="001D4689" w:rsidP="00816AF6">
      <w:pPr>
        <w:pStyle w:val="3"/>
        <w:ind w:firstLine="709"/>
        <w:contextualSpacing/>
      </w:pPr>
      <w:r>
        <w:t>3.1.</w:t>
      </w:r>
      <w:r>
        <w:tab/>
      </w:r>
      <w:r w:rsidR="00816AF6">
        <w:t>Размеры окладов (должностных окладов, ставок заработной платы) иных категорий работников образовательной организации, занимающих должности специалистов, руководителей и служащих, устанавливаются руководителем организации в разрезе профессиональных квалификационных групп. Размеры окладов (должностных окладов, ставок заработной платы) устанавливаются не ниже размеров минимальных рекомендованных окладов (должностных окладов, ставок заработной платы) с учетом размера фонда оплаты труда образовательной организации, а также сложности и объема выполняемой работниками образовательной организации работы.</w:t>
      </w:r>
    </w:p>
    <w:p w:rsidR="00816AF6" w:rsidRDefault="00816AF6" w:rsidP="00816AF6">
      <w:pPr>
        <w:pStyle w:val="3"/>
        <w:ind w:firstLine="709"/>
        <w:contextualSpacing/>
      </w:pPr>
      <w:r>
        <w:t>3.</w:t>
      </w:r>
      <w:r w:rsidR="001D4689">
        <w:t>2</w:t>
      </w:r>
      <w:r>
        <w:t>.</w:t>
      </w:r>
      <w:r>
        <w:tab/>
        <w:t>Размер должностного оклада учебно-вспомогательного и прочего персонала устанавливается в размере минимальной оплаты труда по Республике.</w:t>
      </w:r>
    </w:p>
    <w:p w:rsidR="00816AF6" w:rsidRDefault="00816AF6" w:rsidP="00816AF6">
      <w:pPr>
        <w:pStyle w:val="3"/>
        <w:ind w:firstLine="709"/>
        <w:contextualSpacing/>
      </w:pPr>
      <w:r>
        <w:t>3.</w:t>
      </w:r>
      <w:r w:rsidR="001D4689">
        <w:t>3</w:t>
      </w:r>
      <w:r>
        <w:t>.</w:t>
      </w:r>
      <w:r>
        <w:tab/>
        <w:t>Размеры должностных окладов работников, предусмотренных штатным расписанием, устанавливаются в пределах соответствующей доли фонда, а также выплат специальной части учитывающих трудовой вклад работника в обеспечение условий для реализации образовательной программы.</w:t>
      </w:r>
    </w:p>
    <w:p w:rsidR="00816AF6" w:rsidRDefault="00816AF6" w:rsidP="00816AF6">
      <w:pPr>
        <w:pStyle w:val="3"/>
        <w:ind w:firstLine="709"/>
        <w:contextualSpacing/>
      </w:pPr>
    </w:p>
    <w:p w:rsidR="00816AF6" w:rsidRPr="00BF43A2" w:rsidRDefault="001D4689" w:rsidP="00816AF6">
      <w:pPr>
        <w:pStyle w:val="3"/>
        <w:ind w:firstLine="709"/>
        <w:contextualSpacing/>
        <w:jc w:val="center"/>
        <w:rPr>
          <w:b/>
          <w:bCs/>
        </w:rPr>
      </w:pPr>
      <w:r>
        <w:rPr>
          <w:b/>
          <w:bCs/>
        </w:rPr>
        <w:t>4</w:t>
      </w:r>
      <w:r w:rsidR="00816AF6" w:rsidRPr="00BF43A2">
        <w:rPr>
          <w:b/>
          <w:bCs/>
        </w:rPr>
        <w:t>.</w:t>
      </w:r>
      <w:r w:rsidR="00816AF6" w:rsidRPr="00BF43A2">
        <w:rPr>
          <w:b/>
          <w:bCs/>
        </w:rPr>
        <w:tab/>
        <w:t>Порядок установления доплат и выплат компенсационного характера</w:t>
      </w:r>
    </w:p>
    <w:p w:rsidR="00816AF6" w:rsidRDefault="001D4689" w:rsidP="00816AF6">
      <w:pPr>
        <w:pStyle w:val="3"/>
        <w:ind w:firstLine="709"/>
        <w:contextualSpacing/>
      </w:pPr>
      <w:r>
        <w:t>4</w:t>
      </w:r>
      <w:r w:rsidR="00816AF6">
        <w:t>.1.</w:t>
      </w:r>
      <w:r w:rsidR="00816AF6">
        <w:tab/>
        <w:t xml:space="preserve">К выплатам компенсационного характера работникам образовательных </w:t>
      </w:r>
      <w:r w:rsidR="00B465C7">
        <w:rPr>
          <w:iCs/>
        </w:rPr>
        <w:t>учреждений</w:t>
      </w:r>
      <w:r w:rsidR="00816AF6">
        <w:t>относятся:</w:t>
      </w:r>
    </w:p>
    <w:p w:rsidR="00816AF6" w:rsidRDefault="00816AF6" w:rsidP="00816AF6">
      <w:pPr>
        <w:pStyle w:val="3"/>
        <w:ind w:firstLine="709"/>
        <w:contextualSpacing/>
      </w:pPr>
      <w:r>
        <w:t>доплата за работу во вредных и (или) опасных условиях труда;</w:t>
      </w:r>
    </w:p>
    <w:p w:rsidR="00816AF6" w:rsidRDefault="00816AF6" w:rsidP="00816AF6">
      <w:pPr>
        <w:pStyle w:val="3"/>
        <w:ind w:firstLine="709"/>
        <w:contextualSpacing/>
      </w:pPr>
      <w:r>
        <w:t>доплата за сверхурочную работу;</w:t>
      </w:r>
    </w:p>
    <w:p w:rsidR="00816AF6" w:rsidRDefault="00816AF6" w:rsidP="00816AF6">
      <w:pPr>
        <w:pStyle w:val="3"/>
        <w:ind w:firstLine="709"/>
        <w:contextualSpacing/>
      </w:pPr>
      <w:r>
        <w:t>доплата за работу в ночное время;</w:t>
      </w:r>
    </w:p>
    <w:p w:rsidR="00816AF6" w:rsidRDefault="00816AF6" w:rsidP="00816AF6">
      <w:pPr>
        <w:pStyle w:val="3"/>
        <w:ind w:firstLine="709"/>
        <w:contextualSpacing/>
      </w:pPr>
      <w:r>
        <w:t>доплата за работу в выходные и праздничные дни;</w:t>
      </w:r>
    </w:p>
    <w:p w:rsidR="00816AF6" w:rsidRDefault="00816AF6" w:rsidP="00816AF6">
      <w:pPr>
        <w:pStyle w:val="3"/>
        <w:ind w:firstLine="709"/>
        <w:contextualSpacing/>
      </w:pPr>
      <w:r>
        <w:t>доплаты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816AF6" w:rsidRDefault="00816AF6" w:rsidP="00816AF6">
      <w:pPr>
        <w:pStyle w:val="3"/>
        <w:ind w:firstLine="709"/>
        <w:contextualSpacing/>
      </w:pPr>
      <w:r>
        <w:t>выплаты за особе</w:t>
      </w:r>
      <w:r w:rsidR="00475417">
        <w:t xml:space="preserve">нности и специфику работы в </w:t>
      </w:r>
      <w:r>
        <w:t xml:space="preserve">образовательных </w:t>
      </w:r>
      <w:r w:rsidR="00B465C7">
        <w:rPr>
          <w:iCs/>
        </w:rPr>
        <w:t>учреждениях</w:t>
      </w:r>
      <w:r w:rsidR="00475417">
        <w:t>(</w:t>
      </w:r>
      <w:r>
        <w:t xml:space="preserve"> группах).</w:t>
      </w:r>
    </w:p>
    <w:p w:rsidR="00816AF6" w:rsidRDefault="001D4689" w:rsidP="00816AF6">
      <w:pPr>
        <w:pStyle w:val="3"/>
        <w:ind w:firstLine="709"/>
        <w:contextualSpacing/>
      </w:pPr>
      <w:r>
        <w:rPr>
          <w:b/>
          <w:bCs/>
        </w:rPr>
        <w:t>4</w:t>
      </w:r>
      <w:r w:rsidR="00816AF6" w:rsidRPr="004927B9">
        <w:rPr>
          <w:b/>
          <w:bCs/>
        </w:rPr>
        <w:t>.2.</w:t>
      </w:r>
      <w:r w:rsidR="00816AF6" w:rsidRPr="004927B9">
        <w:rPr>
          <w:b/>
          <w:bCs/>
        </w:rPr>
        <w:tab/>
        <w:t>Доплата за работу во вредных и (или) опасных условиях труда</w:t>
      </w:r>
      <w:r w:rsidR="00816AF6">
        <w:t>.</w:t>
      </w:r>
    </w:p>
    <w:p w:rsidR="00816AF6" w:rsidRDefault="00816AF6" w:rsidP="00816AF6">
      <w:pPr>
        <w:pStyle w:val="3"/>
        <w:ind w:firstLine="709"/>
        <w:contextualSpacing/>
      </w:pPr>
      <w:r>
        <w:t xml:space="preserve">Компенсационные выплаты работникам во вредных и (или) опасных условиях определяются в зависимости от специальной оценки условий труда, </w:t>
      </w:r>
      <w:r>
        <w:lastRenderedPageBreak/>
        <w:t>при условии проведения ее в установленном порядке, и устанавливаются пропорционально времени, отработанному в неблагоприятных условиях, в размерах, определяемых в соответствии с трудовым законодательством и иными нормативными правовыми актами, содержащими нормы трудового права.</w:t>
      </w:r>
    </w:p>
    <w:p w:rsidR="00816AF6" w:rsidRPr="004927B9" w:rsidRDefault="001D4689" w:rsidP="00816AF6">
      <w:pPr>
        <w:pStyle w:val="3"/>
        <w:ind w:firstLine="709"/>
        <w:contextualSpacing/>
        <w:rPr>
          <w:b/>
          <w:bCs/>
        </w:rPr>
      </w:pPr>
      <w:r>
        <w:rPr>
          <w:b/>
          <w:bCs/>
        </w:rPr>
        <w:t>4</w:t>
      </w:r>
      <w:r w:rsidR="00816AF6" w:rsidRPr="004927B9">
        <w:rPr>
          <w:b/>
          <w:bCs/>
        </w:rPr>
        <w:t>.3.</w:t>
      </w:r>
      <w:r w:rsidR="00816AF6" w:rsidRPr="004927B9">
        <w:rPr>
          <w:b/>
          <w:bCs/>
        </w:rPr>
        <w:tab/>
        <w:t>Доплата за сверхурочную работу.</w:t>
      </w:r>
    </w:p>
    <w:p w:rsidR="00816AF6" w:rsidRDefault="00816AF6" w:rsidP="00816AF6">
      <w:pPr>
        <w:pStyle w:val="3"/>
        <w:ind w:firstLine="709"/>
        <w:contextualSpacing/>
      </w:pPr>
      <w:r>
        <w:t>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816AF6" w:rsidRPr="004927B9" w:rsidRDefault="001D4689" w:rsidP="00816AF6">
      <w:pPr>
        <w:pStyle w:val="3"/>
        <w:ind w:firstLine="709"/>
        <w:contextualSpacing/>
        <w:rPr>
          <w:b/>
          <w:bCs/>
        </w:rPr>
      </w:pPr>
      <w:r>
        <w:rPr>
          <w:b/>
          <w:bCs/>
        </w:rPr>
        <w:t>4</w:t>
      </w:r>
      <w:r w:rsidR="00816AF6" w:rsidRPr="004927B9">
        <w:rPr>
          <w:b/>
          <w:bCs/>
        </w:rPr>
        <w:t>.4.</w:t>
      </w:r>
      <w:r w:rsidR="00816AF6" w:rsidRPr="004927B9">
        <w:rPr>
          <w:b/>
          <w:bCs/>
        </w:rPr>
        <w:tab/>
        <w:t>Доплата за работу в ночное время производится работникам организаций за каждый час работы в ночное время (с 22 часов до 6 часов).</w:t>
      </w:r>
    </w:p>
    <w:p w:rsidR="00816AF6" w:rsidRDefault="00816AF6" w:rsidP="00816AF6">
      <w:pPr>
        <w:pStyle w:val="3"/>
        <w:ind w:firstLine="709"/>
        <w:contextualSpacing/>
      </w:pPr>
      <w:r>
        <w:t>Размеры оплаты труда за работу в ночное время работникам организаций устанавливаются коллективными договорами, локальными нормативными актами, принимаемыми с учетом мнения (по согласованию) с профсоюзным комитетом первичной профсоюзной организации (далее - Профком), трудовыми договорами и не могут быть снижены по сравнению с размерами и условиями, установленными трудовым законодательством, иными нормативными правовыми актами Российской Федерации, содержащими нормы трудового права, а также отраслевым соглашением, заключаемым в установленном порядке, предусматривающим оплату труда за каждый час работы в н</w:t>
      </w:r>
      <w:r w:rsidR="009B046A">
        <w:t>очное время в размере 40</w:t>
      </w:r>
      <w:r>
        <w:t xml:space="preserve"> процентов часовой тарифной ставки (части оклада (должностного оклада).</w:t>
      </w:r>
    </w:p>
    <w:p w:rsidR="00816AF6" w:rsidRPr="004927B9" w:rsidRDefault="001D4689" w:rsidP="00816AF6">
      <w:pPr>
        <w:pStyle w:val="3"/>
        <w:ind w:firstLine="709"/>
        <w:contextualSpacing/>
        <w:rPr>
          <w:b/>
          <w:bCs/>
        </w:rPr>
      </w:pPr>
      <w:r>
        <w:rPr>
          <w:b/>
          <w:bCs/>
        </w:rPr>
        <w:t>4</w:t>
      </w:r>
      <w:r w:rsidR="00816AF6" w:rsidRPr="004927B9">
        <w:rPr>
          <w:b/>
          <w:bCs/>
        </w:rPr>
        <w:t>.5.</w:t>
      </w:r>
      <w:r w:rsidR="00816AF6" w:rsidRPr="004927B9">
        <w:rPr>
          <w:b/>
          <w:bCs/>
        </w:rPr>
        <w:tab/>
        <w:t>Доплата за работу в выходные и праздничные дни.</w:t>
      </w:r>
    </w:p>
    <w:p w:rsidR="00816AF6" w:rsidRDefault="00816AF6" w:rsidP="00816AF6">
      <w:pPr>
        <w:pStyle w:val="3"/>
        <w:ind w:firstLine="709"/>
        <w:contextualSpacing/>
      </w:pPr>
      <w:r>
        <w:t>Работа в выходные и праздничные дни оплачивается:</w:t>
      </w:r>
    </w:p>
    <w:p w:rsidR="00816AF6" w:rsidRDefault="00816AF6" w:rsidP="00816AF6">
      <w:pPr>
        <w:pStyle w:val="3"/>
        <w:ind w:firstLine="709"/>
        <w:contextualSpacing/>
      </w:pPr>
      <w:r>
        <w:t>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w:t>
      </w:r>
    </w:p>
    <w:p w:rsidR="00816AF6" w:rsidRDefault="00816AF6" w:rsidP="00816AF6">
      <w:pPr>
        <w:pStyle w:val="3"/>
        <w:ind w:firstLine="709"/>
        <w:contextualSpacing/>
      </w:pPr>
      <w:r>
        <w:t>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816AF6" w:rsidRDefault="00816AF6" w:rsidP="00816AF6">
      <w:pPr>
        <w:pStyle w:val="3"/>
        <w:ind w:firstLine="709"/>
        <w:contextualSpacing/>
      </w:pPr>
      <w:r>
        <w:t>Конкретные размеры оплаты за работу в выходной или нерабочий праздничный день могут устанавливаться коллективным договором, локальным нормативным актом, принимаемым с учетом мнения (по согласованию) с Профкомом, трудовым договором.</w:t>
      </w:r>
    </w:p>
    <w:p w:rsidR="00816AF6" w:rsidRDefault="00816AF6" w:rsidP="00816AF6">
      <w:pPr>
        <w:pStyle w:val="3"/>
        <w:ind w:firstLine="709"/>
        <w:contextualSpacing/>
      </w:pPr>
      <w: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816AF6" w:rsidRPr="004927B9" w:rsidRDefault="001D4689" w:rsidP="00816AF6">
      <w:pPr>
        <w:pStyle w:val="3"/>
        <w:ind w:firstLine="709"/>
        <w:contextualSpacing/>
        <w:rPr>
          <w:b/>
          <w:bCs/>
        </w:rPr>
      </w:pPr>
      <w:r>
        <w:rPr>
          <w:b/>
          <w:bCs/>
        </w:rPr>
        <w:lastRenderedPageBreak/>
        <w:t>4</w:t>
      </w:r>
      <w:r w:rsidR="00816AF6" w:rsidRPr="004927B9">
        <w:rPr>
          <w:b/>
          <w:bCs/>
        </w:rPr>
        <w:t>.6.</w:t>
      </w:r>
      <w:r w:rsidR="00816AF6" w:rsidRPr="004927B9">
        <w:rPr>
          <w:b/>
          <w:bCs/>
        </w:rPr>
        <w:tab/>
        <w:t>Оплата труда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w:t>
      </w:r>
    </w:p>
    <w:p w:rsidR="00816AF6" w:rsidRDefault="00816AF6" w:rsidP="00816AF6">
      <w:pPr>
        <w:pStyle w:val="3"/>
        <w:ind w:firstLine="709"/>
        <w:contextualSpacing/>
      </w:pPr>
      <w:r>
        <w:t>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w:t>
      </w:r>
    </w:p>
    <w:p w:rsidR="00816AF6" w:rsidRDefault="00816AF6" w:rsidP="00816AF6">
      <w:pPr>
        <w:pStyle w:val="3"/>
        <w:ind w:firstLine="709"/>
        <w:contextualSpacing/>
      </w:pPr>
      <w:r>
        <w:t>Размер доплаты устанавливается по соглашению сторон трудового договора с учетом содержания и (или) объема дополнительной работы.</w:t>
      </w:r>
    </w:p>
    <w:p w:rsidR="00816AF6" w:rsidRDefault="00816AF6" w:rsidP="00816AF6">
      <w:pPr>
        <w:pStyle w:val="3"/>
        <w:ind w:firstLine="709"/>
        <w:contextualSpacing/>
      </w:pPr>
      <w:r>
        <w:t>Выполнение в течение установленной продолжительности рабочего дня наряду с работой, определенной трудовым договором, дополнительной работы по другой или такой же профессии (должности) за дополнительную оплату осуществляется по поручению работодателя с письменного согласия работника.</w:t>
      </w:r>
    </w:p>
    <w:p w:rsidR="00816AF6" w:rsidRDefault="00816AF6" w:rsidP="00816AF6">
      <w:pPr>
        <w:pStyle w:val="3"/>
        <w:ind w:firstLine="709"/>
        <w:contextualSpacing/>
      </w:pPr>
      <w:r>
        <w:t>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осуществляться путем расширения зон обслуживания, увеличения объема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816AF6" w:rsidRDefault="00816AF6" w:rsidP="00816AF6">
      <w:pPr>
        <w:pStyle w:val="3"/>
        <w:ind w:firstLine="709"/>
        <w:contextualSpacing/>
      </w:pPr>
      <w:r>
        <w:t>Срок, в течение которого работник будет выполнять дополнительную работу, ее содержание и объем устанавливаются работодателем с письменного согласия работника.</w:t>
      </w:r>
    </w:p>
    <w:p w:rsidR="00816AF6" w:rsidRDefault="00816AF6" w:rsidP="00816AF6">
      <w:pPr>
        <w:pStyle w:val="3"/>
        <w:ind w:firstLine="709"/>
        <w:contextualSpacing/>
      </w:pPr>
      <w:r>
        <w:t>Работник имеет право досрочно отказаться от выполнения дополнительной работы, а работодатель - досрочно отменить поручение о ее выполнении, предупредив об этом другую сторону в письменной форме не позднее чем за три рабочих дня.</w:t>
      </w:r>
    </w:p>
    <w:p w:rsidR="00816AF6" w:rsidRPr="00B51F42" w:rsidRDefault="001D4689" w:rsidP="00816AF6">
      <w:pPr>
        <w:pStyle w:val="3"/>
        <w:ind w:firstLine="709"/>
        <w:contextualSpacing/>
        <w:rPr>
          <w:b/>
          <w:bCs/>
        </w:rPr>
      </w:pPr>
      <w:r>
        <w:rPr>
          <w:b/>
          <w:bCs/>
        </w:rPr>
        <w:t>4</w:t>
      </w:r>
      <w:r w:rsidR="00F932F9">
        <w:rPr>
          <w:b/>
          <w:bCs/>
        </w:rPr>
        <w:t>.7</w:t>
      </w:r>
      <w:r w:rsidR="00816AF6" w:rsidRPr="00B51F42">
        <w:rPr>
          <w:b/>
          <w:bCs/>
        </w:rPr>
        <w:t>.</w:t>
      </w:r>
      <w:r w:rsidR="00816AF6" w:rsidRPr="00B51F42">
        <w:rPr>
          <w:b/>
          <w:bCs/>
        </w:rPr>
        <w:tab/>
        <w:t>К выплатам за особе</w:t>
      </w:r>
      <w:r w:rsidR="00F932F9">
        <w:rPr>
          <w:b/>
          <w:bCs/>
        </w:rPr>
        <w:t xml:space="preserve">нности и специфику работы в </w:t>
      </w:r>
      <w:r w:rsidR="00816AF6" w:rsidRPr="00B51F42">
        <w:rPr>
          <w:b/>
          <w:bCs/>
        </w:rPr>
        <w:t xml:space="preserve">образовательных </w:t>
      </w:r>
      <w:r w:rsidR="00B465C7" w:rsidRPr="00B465C7">
        <w:rPr>
          <w:b/>
          <w:bCs/>
        </w:rPr>
        <w:t xml:space="preserve">учреждениях </w:t>
      </w:r>
      <w:r w:rsidR="00F932F9">
        <w:rPr>
          <w:b/>
          <w:bCs/>
        </w:rPr>
        <w:t>(</w:t>
      </w:r>
      <w:r w:rsidR="00816AF6" w:rsidRPr="00B51F42">
        <w:rPr>
          <w:b/>
          <w:bCs/>
        </w:rPr>
        <w:t>группах) относятся:</w:t>
      </w:r>
    </w:p>
    <w:p w:rsidR="00816AF6" w:rsidRDefault="00816AF6" w:rsidP="00816AF6">
      <w:pPr>
        <w:pStyle w:val="3"/>
        <w:ind w:firstLine="709"/>
        <w:contextualSpacing/>
      </w:pPr>
      <w:r>
        <w:t>доплата за работу с обучающимися с ограниченными возможностями здоровья, детьми-инвалидами и инвалидами;</w:t>
      </w:r>
    </w:p>
    <w:p w:rsidR="00816AF6" w:rsidRDefault="001D4689" w:rsidP="00816AF6">
      <w:pPr>
        <w:pStyle w:val="3"/>
        <w:ind w:firstLine="709"/>
        <w:contextualSpacing/>
      </w:pPr>
      <w:r>
        <w:t>4</w:t>
      </w:r>
      <w:r w:rsidR="00F932F9">
        <w:t>.8</w:t>
      </w:r>
      <w:r w:rsidR="00816AF6">
        <w:t>.</w:t>
      </w:r>
      <w:r w:rsidR="00816AF6">
        <w:tab/>
        <w:t>Выплаты компенсационного характера устанавливаются приказом руководителя образовательной организации в соответствии с трудовым законодательством и иными нормативными правовыми актами при наличии соответствующих условий труда и (или) должностного функционала в соответствии со штатным расписанием.</w:t>
      </w:r>
    </w:p>
    <w:p w:rsidR="00816AF6" w:rsidRDefault="001D4689" w:rsidP="00816AF6">
      <w:pPr>
        <w:pStyle w:val="3"/>
        <w:ind w:firstLine="709"/>
        <w:contextualSpacing/>
      </w:pPr>
      <w:r>
        <w:t>4</w:t>
      </w:r>
      <w:r w:rsidR="00F932F9">
        <w:t>.9</w:t>
      </w:r>
      <w:r w:rsidR="00816AF6">
        <w:t>.</w:t>
      </w:r>
      <w:r w:rsidR="00816AF6">
        <w:tab/>
        <w:t>Выплаты компенсационного характера устанавливаются в процентах к окладам (должностным окладам, ставкам заработной платы) работников или в абсолютных размерах, если иное не установлено законодательством Российской Федерации.</w:t>
      </w:r>
    </w:p>
    <w:p w:rsidR="00816AF6" w:rsidRDefault="001D4689" w:rsidP="00816AF6">
      <w:pPr>
        <w:pStyle w:val="3"/>
        <w:ind w:firstLine="709"/>
        <w:contextualSpacing/>
      </w:pPr>
      <w:r>
        <w:lastRenderedPageBreak/>
        <w:t>4</w:t>
      </w:r>
      <w:r w:rsidR="00F932F9">
        <w:t>.10</w:t>
      </w:r>
      <w:r w:rsidR="00816AF6">
        <w:t>.</w:t>
      </w:r>
      <w:r w:rsidR="00816AF6">
        <w:tab/>
        <w:t>Выплаты компенсационного характера устанавливаются к окладам (должностным окладам, ставкам заработной платы) работников, не образуют новый оклад (должностной оклад, ставку заработной платы) и не учитываются при начислении иных компенсационных и стимулирующих выплат, устанавливаемых к окладу (должностному окладу, ставке заработной платы).</w:t>
      </w:r>
    </w:p>
    <w:p w:rsidR="00816AF6" w:rsidRDefault="001D4689" w:rsidP="00816AF6">
      <w:pPr>
        <w:pStyle w:val="3"/>
        <w:ind w:firstLine="709"/>
        <w:contextualSpacing/>
      </w:pPr>
      <w:r>
        <w:t>4</w:t>
      </w:r>
      <w:r w:rsidR="00F932F9">
        <w:t>.11</w:t>
      </w:r>
      <w:r w:rsidR="00816AF6">
        <w:t>.</w:t>
      </w:r>
      <w:r w:rsidR="00816AF6">
        <w:tab/>
        <w:t>Размеры выплат компенсационного характера определяются в соответствии с трудовым законодательством и иными нормативными правовыми актами, содержащими нормы трудового права.</w:t>
      </w:r>
    </w:p>
    <w:p w:rsidR="00816AF6" w:rsidRDefault="001D4689" w:rsidP="00816AF6">
      <w:pPr>
        <w:pStyle w:val="3"/>
        <w:ind w:firstLine="709"/>
        <w:contextualSpacing/>
      </w:pPr>
      <w:r>
        <w:t>4</w:t>
      </w:r>
      <w:r w:rsidR="00F932F9">
        <w:t>.12</w:t>
      </w:r>
      <w:r w:rsidR="00816AF6">
        <w:t>.</w:t>
      </w:r>
      <w:r w:rsidR="00816AF6">
        <w:tab/>
        <w:t>Установленные работникам доплаты за увеличение объема работ могут быть уменьшены или отменены в случаях:</w:t>
      </w:r>
    </w:p>
    <w:p w:rsidR="00816AF6" w:rsidRDefault="00816AF6" w:rsidP="00816AF6">
      <w:pPr>
        <w:pStyle w:val="3"/>
        <w:ind w:firstLine="709"/>
        <w:contextualSpacing/>
      </w:pPr>
      <w:r>
        <w:t>-</w:t>
      </w:r>
      <w:r>
        <w:tab/>
        <w:t>окончания срока их действия;</w:t>
      </w:r>
    </w:p>
    <w:p w:rsidR="00816AF6" w:rsidRDefault="00816AF6" w:rsidP="00816AF6">
      <w:pPr>
        <w:pStyle w:val="3"/>
        <w:ind w:firstLine="709"/>
        <w:contextualSpacing/>
      </w:pPr>
      <w:r>
        <w:t>-</w:t>
      </w:r>
      <w:r>
        <w:tab/>
        <w:t>окончание срока выполнения дополнительных работ, по которым были определены доплаты;</w:t>
      </w:r>
    </w:p>
    <w:p w:rsidR="00816AF6" w:rsidRDefault="00816AF6" w:rsidP="00816AF6">
      <w:pPr>
        <w:pStyle w:val="3"/>
        <w:ind w:firstLine="709"/>
        <w:contextualSpacing/>
      </w:pPr>
      <w:r>
        <w:t>-</w:t>
      </w:r>
      <w:r>
        <w:tab/>
        <w:t>отказ работника от выполнения работ, за которые они были определены;</w:t>
      </w:r>
    </w:p>
    <w:p w:rsidR="00816AF6" w:rsidRDefault="00816AF6" w:rsidP="00816AF6">
      <w:pPr>
        <w:pStyle w:val="3"/>
        <w:ind w:firstLine="709"/>
        <w:contextualSpacing/>
      </w:pPr>
      <w:r>
        <w:t>-</w:t>
      </w:r>
      <w:r>
        <w:tab/>
        <w:t>длительное отсутствие работника по болезни, в связи, с чем не могли быть осуществлены дополнительные работы, определенные в доплатах и отсутствие работника, повлияло на результативность выполнения работы;</w:t>
      </w:r>
    </w:p>
    <w:p w:rsidR="00816AF6" w:rsidRDefault="00816AF6" w:rsidP="00816AF6">
      <w:pPr>
        <w:pStyle w:val="3"/>
        <w:ind w:firstLine="709"/>
        <w:contextualSpacing/>
      </w:pPr>
      <w:r>
        <w:t>-</w:t>
      </w:r>
      <w:r>
        <w:tab/>
        <w:t>ухудшение качества работы по основной должности;</w:t>
      </w:r>
    </w:p>
    <w:p w:rsidR="00816AF6" w:rsidRDefault="00816AF6" w:rsidP="00816AF6">
      <w:pPr>
        <w:pStyle w:val="3"/>
        <w:ind w:firstLine="709"/>
        <w:contextualSpacing/>
      </w:pPr>
      <w:r>
        <w:t>-</w:t>
      </w:r>
      <w:r>
        <w:tab/>
        <w:t>в связи с изменением (облегчением) условий труда;</w:t>
      </w:r>
    </w:p>
    <w:p w:rsidR="00816AF6" w:rsidRDefault="00816AF6" w:rsidP="00816AF6">
      <w:pPr>
        <w:pStyle w:val="3"/>
        <w:ind w:firstLine="709"/>
        <w:contextualSpacing/>
      </w:pPr>
      <w:r>
        <w:t>-</w:t>
      </w:r>
      <w:r>
        <w:tab/>
        <w:t>по другим причинам, признанным обоснованными и существенными для принятия решения по уменьшению или отмене доплаты.</w:t>
      </w:r>
    </w:p>
    <w:p w:rsidR="00816AF6" w:rsidRDefault="001D4689" w:rsidP="00816AF6">
      <w:pPr>
        <w:pStyle w:val="3"/>
        <w:ind w:firstLine="709"/>
        <w:contextualSpacing/>
      </w:pPr>
      <w:r>
        <w:t>4</w:t>
      </w:r>
      <w:r w:rsidR="00F932F9">
        <w:t>.13</w:t>
      </w:r>
      <w:r w:rsidR="00816AF6">
        <w:t>.</w:t>
      </w:r>
      <w:r w:rsidR="00816AF6">
        <w:tab/>
        <w:t>При возникновении в течение учебного года обстоятельств, влияющих на установление (увеличение) или снятие (уменьшение) надбавки, руководитель издает дополнительный приказ, в котором указываются основания для установления (увеличения) сотруднику или основание снятия (уменьшения) надбавки и ее величины.</w:t>
      </w:r>
    </w:p>
    <w:p w:rsidR="00816AF6" w:rsidRDefault="001D4689" w:rsidP="00F932F9">
      <w:pPr>
        <w:pStyle w:val="3"/>
        <w:ind w:firstLine="709"/>
        <w:contextualSpacing/>
      </w:pPr>
      <w:r>
        <w:t>4</w:t>
      </w:r>
      <w:r w:rsidR="00F932F9">
        <w:t>.14</w:t>
      </w:r>
      <w:r w:rsidR="00816AF6">
        <w:t>.</w:t>
      </w:r>
      <w:r w:rsidR="00816AF6">
        <w:tab/>
        <w:t xml:space="preserve">Постоянные </w:t>
      </w:r>
      <w:r w:rsidR="00F932F9">
        <w:rPr>
          <w:b/>
          <w:bCs/>
        </w:rPr>
        <w:t>компенсационные выплаты педагога</w:t>
      </w:r>
      <w:r w:rsidR="00816AF6">
        <w:t xml:space="preserve"> включают в себя:</w:t>
      </w:r>
    </w:p>
    <w:p w:rsidR="00816AF6" w:rsidRDefault="00816AF6" w:rsidP="00816AF6">
      <w:pPr>
        <w:pStyle w:val="3"/>
        <w:ind w:firstLine="709"/>
        <w:contextualSpacing/>
      </w:pPr>
      <w:r>
        <w:t>-</w:t>
      </w:r>
      <w:r>
        <w:tab/>
      </w:r>
      <w:r w:rsidRPr="003C4461">
        <w:rPr>
          <w:b/>
          <w:bCs/>
        </w:rPr>
        <w:t>доплата за работу с обучающимися с ограниченными возможностями здоровья, детьми-инвалидами и инвалидами</w:t>
      </w:r>
      <w:r>
        <w:t xml:space="preserve">. </w:t>
      </w:r>
    </w:p>
    <w:p w:rsidR="00A6372A" w:rsidRDefault="00A6372A" w:rsidP="00816AF6">
      <w:pPr>
        <w:pStyle w:val="3"/>
        <w:ind w:firstLine="709"/>
        <w:contextualSpacing/>
      </w:pPr>
    </w:p>
    <w:p w:rsidR="00816AF6" w:rsidRPr="003C4461" w:rsidRDefault="001D4689" w:rsidP="00816AF6">
      <w:pPr>
        <w:pStyle w:val="3"/>
        <w:ind w:firstLine="709"/>
        <w:contextualSpacing/>
        <w:jc w:val="center"/>
        <w:rPr>
          <w:b/>
          <w:bCs/>
        </w:rPr>
      </w:pPr>
      <w:r>
        <w:rPr>
          <w:b/>
          <w:bCs/>
        </w:rPr>
        <w:t>5</w:t>
      </w:r>
      <w:r w:rsidR="00816AF6" w:rsidRPr="003C4461">
        <w:rPr>
          <w:b/>
          <w:bCs/>
        </w:rPr>
        <w:t>.</w:t>
      </w:r>
      <w:r w:rsidR="00816AF6" w:rsidRPr="003C4461">
        <w:rPr>
          <w:b/>
          <w:bCs/>
        </w:rPr>
        <w:tab/>
        <w:t>Выплаты стимулирующего характера</w:t>
      </w:r>
    </w:p>
    <w:p w:rsidR="00816AF6" w:rsidRDefault="001D4689" w:rsidP="00816AF6">
      <w:pPr>
        <w:pStyle w:val="3"/>
        <w:ind w:firstLine="709"/>
        <w:contextualSpacing/>
      </w:pPr>
      <w:r>
        <w:t>5</w:t>
      </w:r>
      <w:r w:rsidR="00816AF6">
        <w:t>.1.</w:t>
      </w:r>
      <w:r w:rsidR="00816AF6">
        <w:tab/>
        <w:t>Выплаты стимулирующего характера устанавливаются работникам с целью мотивации их к более качественному выполнению своих должностных обязанностей, проявлении творческой активности и инициативы при реализации приоритетных целей и задач модернизации образования. Выплаты стимулирующего характера работникам образовательной организации осуществляются 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 а также в зависимости от объема выполняемой работы, не вошедшей в основную нагрузку работника.</w:t>
      </w:r>
    </w:p>
    <w:p w:rsidR="00816AF6" w:rsidRDefault="001D4689" w:rsidP="00816AF6">
      <w:pPr>
        <w:pStyle w:val="3"/>
        <w:ind w:firstLine="709"/>
        <w:contextualSpacing/>
      </w:pPr>
      <w:r>
        <w:t>5</w:t>
      </w:r>
      <w:r w:rsidR="00816AF6">
        <w:t>.2.</w:t>
      </w:r>
      <w:r w:rsidR="00816AF6">
        <w:tab/>
        <w:t xml:space="preserve">Установление выплат стимулирующего характера работникам является правом, а не обязанностью образовательной организации и зависит от </w:t>
      </w:r>
      <w:r w:rsidR="00816AF6">
        <w:lastRenderedPageBreak/>
        <w:t>количества и качества труда работников, финансового состояния образовательной организации и других факторов, которые могут оказывать влияние на сам факт выплат и размер устанавливаемых выплат стимулирующего характера.</w:t>
      </w:r>
    </w:p>
    <w:p w:rsidR="00816AF6" w:rsidRDefault="001D4689" w:rsidP="00816AF6">
      <w:pPr>
        <w:pStyle w:val="3"/>
        <w:ind w:firstLine="709"/>
        <w:contextualSpacing/>
      </w:pPr>
      <w:r>
        <w:t>5</w:t>
      </w:r>
      <w:r w:rsidR="00816AF6">
        <w:t>.3.</w:t>
      </w:r>
      <w:r w:rsidR="00816AF6">
        <w:tab/>
        <w:t>Стимулирующая часть фонда оплаты труда сотрудников может составлять до 25 % от фонда оплаты труда.</w:t>
      </w:r>
    </w:p>
    <w:p w:rsidR="00816AF6" w:rsidRDefault="001D4689" w:rsidP="00816AF6">
      <w:pPr>
        <w:pStyle w:val="3"/>
        <w:ind w:firstLine="709"/>
        <w:contextualSpacing/>
      </w:pPr>
      <w:r>
        <w:t>5</w:t>
      </w:r>
      <w:r w:rsidR="00816AF6">
        <w:t>.</w:t>
      </w:r>
      <w:r>
        <w:t>4</w:t>
      </w:r>
      <w:r w:rsidR="00816AF6">
        <w:t>.</w:t>
      </w:r>
      <w:r w:rsidR="00816AF6">
        <w:tab/>
        <w:t>Общий объем всех выплат стимулирующего характера работникам образовательной организации максимальным размером не ограничивается. Размер выплат стимулирующего характера определяется личным трудовым вкладом каждого с учетом конечных результатов работы учреждения и выплачивается в пределах средств фонда стимулирующих выплат.</w:t>
      </w:r>
    </w:p>
    <w:p w:rsidR="00816AF6" w:rsidRDefault="001D4689" w:rsidP="00816AF6">
      <w:pPr>
        <w:pStyle w:val="3"/>
        <w:ind w:firstLine="709"/>
        <w:contextualSpacing/>
      </w:pPr>
      <w:r>
        <w:t>5</w:t>
      </w:r>
      <w:r w:rsidR="00816AF6">
        <w:t>.</w:t>
      </w:r>
      <w:r>
        <w:t>5</w:t>
      </w:r>
      <w:r w:rsidR="00816AF6">
        <w:t>.</w:t>
      </w:r>
      <w:r w:rsidR="00816AF6">
        <w:tab/>
        <w:t>Применение стимулирующих выплат к окладам (должностным окладам ставкам заработной платы) не образует новый должностной оклад, ставку и не учитывается при начислении иных стимулирующих и компенсационных выплат.</w:t>
      </w:r>
    </w:p>
    <w:p w:rsidR="00816AF6" w:rsidRDefault="001D4689" w:rsidP="00816AF6">
      <w:pPr>
        <w:pStyle w:val="3"/>
        <w:ind w:firstLine="709"/>
        <w:contextualSpacing/>
      </w:pPr>
      <w:r>
        <w:t>5</w:t>
      </w:r>
      <w:r w:rsidR="00816AF6">
        <w:t>.</w:t>
      </w:r>
      <w:r>
        <w:t>6</w:t>
      </w:r>
      <w:r w:rsidR="00816AF6">
        <w:t>.</w:t>
      </w:r>
      <w:r w:rsidR="00816AF6">
        <w:tab/>
        <w:t>Распределение стимулирующей части фонда оплаты труда направлено на усиление заинтересованности работников учреждения в повышении качества образовательного процесса, в проявлении творческой активности и инициативы при реализации приоритетных целей и задач модернизации образования, в создании современных условий образования, в совершенствовании материально-технической базы.</w:t>
      </w:r>
    </w:p>
    <w:p w:rsidR="00816AF6" w:rsidRDefault="001D4689" w:rsidP="00816AF6">
      <w:pPr>
        <w:pStyle w:val="3"/>
        <w:ind w:firstLine="709"/>
        <w:contextualSpacing/>
      </w:pPr>
      <w:r>
        <w:t>5</w:t>
      </w:r>
      <w:r w:rsidR="00816AF6">
        <w:t>.</w:t>
      </w:r>
      <w:r>
        <w:t>7</w:t>
      </w:r>
      <w:r w:rsidR="00816AF6">
        <w:t>.</w:t>
      </w:r>
      <w:r w:rsidR="00816AF6">
        <w:tab/>
        <w:t>Размеры, порядок и условия осуществления стимулирующих выплат определяются локальными нормативными актами учреждения в пределах фонда оплаты труда образовательной организации.</w:t>
      </w:r>
    </w:p>
    <w:p w:rsidR="00816AF6" w:rsidRDefault="001D4689" w:rsidP="00816AF6">
      <w:pPr>
        <w:pStyle w:val="3"/>
        <w:ind w:firstLine="709"/>
        <w:contextualSpacing/>
      </w:pPr>
      <w:r>
        <w:t>5</w:t>
      </w:r>
      <w:r w:rsidR="00816AF6">
        <w:t>.</w:t>
      </w:r>
      <w:r>
        <w:t>8</w:t>
      </w:r>
      <w:r w:rsidR="00816AF6">
        <w:t>.</w:t>
      </w:r>
      <w:r w:rsidR="00816AF6">
        <w:tab/>
        <w:t>Основными критериями, влияющими на размер стимулирующих выплат работника, являются критерии, отражающие результаты его работы. Обязательным условиями осуществления выплат стимулирующего характера является отсутствие нарушений трудовой и финансовой дисциплины, а также соблюдение мер по охране труда и здоровья.</w:t>
      </w:r>
    </w:p>
    <w:p w:rsidR="00816AF6" w:rsidRDefault="001D4689" w:rsidP="00816AF6">
      <w:pPr>
        <w:pStyle w:val="3"/>
        <w:ind w:firstLine="709"/>
        <w:contextualSpacing/>
      </w:pPr>
      <w:r>
        <w:t>5</w:t>
      </w:r>
      <w:r w:rsidR="00816AF6">
        <w:t>.</w:t>
      </w:r>
      <w:r>
        <w:t>9</w:t>
      </w:r>
      <w:r w:rsidR="00816AF6">
        <w:t>.</w:t>
      </w:r>
      <w:r w:rsidR="00816AF6">
        <w:tab/>
        <w:t xml:space="preserve">С целью стимулирования к качественному результату труда и поощрения работников за выполненную работу в образовательных </w:t>
      </w:r>
      <w:r w:rsidR="00B465C7">
        <w:rPr>
          <w:iCs/>
        </w:rPr>
        <w:t>учреждениях</w:t>
      </w:r>
      <w:r w:rsidR="00816AF6">
        <w:t>устанавливаются следующие виды стимулирующих выплат:</w:t>
      </w:r>
    </w:p>
    <w:p w:rsidR="00816AF6" w:rsidRDefault="00816AF6" w:rsidP="00816AF6">
      <w:pPr>
        <w:pStyle w:val="3"/>
        <w:ind w:firstLine="709"/>
        <w:contextualSpacing/>
      </w:pPr>
      <w:r>
        <w:t>-</w:t>
      </w:r>
      <w:r>
        <w:tab/>
        <w:t xml:space="preserve"> стимулирующая выплата за результативность работы в предыдущем учебном году;</w:t>
      </w:r>
    </w:p>
    <w:p w:rsidR="00816AF6" w:rsidRDefault="00816AF6" w:rsidP="00816AF6">
      <w:pPr>
        <w:pStyle w:val="3"/>
        <w:ind w:firstLine="709"/>
        <w:contextualSpacing/>
      </w:pPr>
      <w:r>
        <w:t>-</w:t>
      </w:r>
      <w:r>
        <w:tab/>
        <w:t xml:space="preserve"> премии (по результатам работы за год/за квартал/за месяц);</w:t>
      </w:r>
    </w:p>
    <w:p w:rsidR="00816AF6" w:rsidRDefault="00816AF6" w:rsidP="00816AF6">
      <w:pPr>
        <w:pStyle w:val="3"/>
        <w:ind w:firstLine="709"/>
        <w:contextualSpacing/>
      </w:pPr>
      <w:r>
        <w:t>-</w:t>
      </w:r>
      <w:r>
        <w:tab/>
        <w:t xml:space="preserve"> разовые премии;</w:t>
      </w:r>
    </w:p>
    <w:p w:rsidR="00816AF6" w:rsidRDefault="00816AF6" w:rsidP="00816AF6">
      <w:pPr>
        <w:pStyle w:val="3"/>
        <w:ind w:firstLine="709"/>
        <w:contextualSpacing/>
      </w:pPr>
      <w:r>
        <w:t>-</w:t>
      </w:r>
      <w:r>
        <w:tab/>
        <w:t xml:space="preserve"> иные выплаты стимулирующего характера, установленные коллективными договорами, соглашениями, локальными актами в соответствии с трудовым законодательством и иными нормативными правовыми актами.</w:t>
      </w:r>
    </w:p>
    <w:p w:rsidR="00816AF6" w:rsidRDefault="001D4689" w:rsidP="00816AF6">
      <w:pPr>
        <w:pStyle w:val="3"/>
        <w:ind w:firstLine="709"/>
        <w:contextualSpacing/>
      </w:pPr>
      <w:r>
        <w:t>5</w:t>
      </w:r>
      <w:r w:rsidR="00816AF6">
        <w:t>.1</w:t>
      </w:r>
      <w:r>
        <w:t>0</w:t>
      </w:r>
      <w:r w:rsidR="00816AF6">
        <w:t>.</w:t>
      </w:r>
      <w:r w:rsidR="00816AF6">
        <w:tab/>
        <w:t>Применение стимулирующих выплат к окладам (должностным окладам, ставкам заработной платы) не образует новый должностной оклад (оклад), ставку и не учитывается при начислении иных стимулирующих и компенсационных выплат.</w:t>
      </w:r>
    </w:p>
    <w:p w:rsidR="00816AF6" w:rsidRDefault="001D4689" w:rsidP="00816AF6">
      <w:pPr>
        <w:pStyle w:val="3"/>
        <w:ind w:firstLine="709"/>
        <w:contextualSpacing/>
      </w:pPr>
      <w:r>
        <w:lastRenderedPageBreak/>
        <w:t>5</w:t>
      </w:r>
      <w:r w:rsidR="00816AF6">
        <w:t>.1</w:t>
      </w:r>
      <w:r>
        <w:t>1</w:t>
      </w:r>
      <w:r w:rsidR="00816AF6">
        <w:t>.</w:t>
      </w:r>
      <w:r w:rsidR="00816AF6">
        <w:tab/>
        <w:t>В образовательной организации, в случаях, установленных локальным нормативным актом, могут применяться:</w:t>
      </w:r>
    </w:p>
    <w:p w:rsidR="00816AF6" w:rsidRDefault="001D4689" w:rsidP="00816AF6">
      <w:pPr>
        <w:pStyle w:val="3"/>
        <w:ind w:firstLine="709"/>
        <w:contextualSpacing/>
      </w:pPr>
      <w:r>
        <w:t>5</w:t>
      </w:r>
      <w:r w:rsidR="00816AF6">
        <w:t>.1</w:t>
      </w:r>
      <w:r>
        <w:t>1</w:t>
      </w:r>
      <w:r w:rsidR="00816AF6">
        <w:t>.1.</w:t>
      </w:r>
      <w:r w:rsidR="00816AF6">
        <w:tab/>
        <w:t>Разовые премии:</w:t>
      </w:r>
    </w:p>
    <w:p w:rsidR="00816AF6" w:rsidRDefault="00816AF6" w:rsidP="00816AF6">
      <w:pPr>
        <w:pStyle w:val="3"/>
        <w:ind w:firstLine="709"/>
        <w:contextualSpacing/>
      </w:pPr>
      <w:r>
        <w:t>-</w:t>
      </w:r>
      <w:r>
        <w:tab/>
        <w:t xml:space="preserve"> за выполнение особо важных и ответственных поручений;</w:t>
      </w:r>
    </w:p>
    <w:p w:rsidR="00816AF6" w:rsidRDefault="00816AF6" w:rsidP="00816AF6">
      <w:pPr>
        <w:pStyle w:val="3"/>
        <w:ind w:firstLine="709"/>
        <w:contextualSpacing/>
      </w:pPr>
      <w:r>
        <w:t>-</w:t>
      </w:r>
      <w:r>
        <w:tab/>
        <w:t xml:space="preserve"> за подготовку и проведение важных мероприятий, связанных с основной деятельностью образовательной организации;</w:t>
      </w:r>
    </w:p>
    <w:p w:rsidR="00816AF6" w:rsidRDefault="00816AF6" w:rsidP="00816AF6">
      <w:pPr>
        <w:pStyle w:val="3"/>
        <w:ind w:firstLine="709"/>
        <w:contextualSpacing/>
      </w:pPr>
      <w:r>
        <w:t>-</w:t>
      </w:r>
      <w:r>
        <w:tab/>
        <w:t xml:space="preserve"> за результаты работы, выразившиеся в особых достижениях, обучающихся - призеров олимпиад, конкурсов, научных конференций.</w:t>
      </w:r>
    </w:p>
    <w:p w:rsidR="00816AF6" w:rsidRDefault="001D4689" w:rsidP="00816AF6">
      <w:pPr>
        <w:pStyle w:val="3"/>
        <w:ind w:firstLine="709"/>
        <w:contextualSpacing/>
      </w:pPr>
      <w:r>
        <w:t>5</w:t>
      </w:r>
      <w:r w:rsidR="00816AF6">
        <w:t>.1</w:t>
      </w:r>
      <w:r>
        <w:t>2</w:t>
      </w:r>
      <w:r w:rsidR="00816AF6">
        <w:t>.</w:t>
      </w:r>
      <w:r w:rsidR="00816AF6">
        <w:tab/>
        <w:t>Размер премии может устанавливаться как в абсолютном значении, так и в процентном отношении к окладу (должностному окладу, ставке заработной платы) и корректироваться в случае невыполнения установленных показателей премирования.</w:t>
      </w:r>
    </w:p>
    <w:p w:rsidR="00816AF6" w:rsidRDefault="001D4689" w:rsidP="00816AF6">
      <w:pPr>
        <w:pStyle w:val="3"/>
        <w:ind w:firstLine="709"/>
        <w:contextualSpacing/>
      </w:pPr>
      <w:r>
        <w:t>5</w:t>
      </w:r>
      <w:r w:rsidR="00816AF6">
        <w:t>.1</w:t>
      </w:r>
      <w:r>
        <w:t>3</w:t>
      </w:r>
      <w:r w:rsidR="00816AF6">
        <w:t>.</w:t>
      </w:r>
      <w:r w:rsidR="00816AF6">
        <w:tab/>
        <w:t>Порядок определения и условия назначения стимулирующих выплат установлен в Положение о стимулирующих выплатах учреждения.</w:t>
      </w:r>
    </w:p>
    <w:p w:rsidR="00816AF6" w:rsidRDefault="001D4689" w:rsidP="00816AF6">
      <w:pPr>
        <w:pStyle w:val="3"/>
        <w:ind w:firstLine="709"/>
        <w:contextualSpacing/>
      </w:pPr>
      <w:r>
        <w:t>5</w:t>
      </w:r>
      <w:r w:rsidR="00816AF6">
        <w:t>.1</w:t>
      </w:r>
      <w:r>
        <w:t>4</w:t>
      </w:r>
      <w:r w:rsidR="00816AF6">
        <w:t>.</w:t>
      </w:r>
      <w:r w:rsidR="00816AF6">
        <w:tab/>
        <w:t>Премирование работника по итогам работы за период (по итогам месяца, квартала, календарного года) осуществляется на основе анализа его трудовой деятельности в соответствии с показателями премирования</w:t>
      </w:r>
    </w:p>
    <w:p w:rsidR="00816AF6" w:rsidRDefault="001D4689" w:rsidP="00816AF6">
      <w:pPr>
        <w:pStyle w:val="3"/>
        <w:ind w:firstLine="709"/>
        <w:contextualSpacing/>
      </w:pPr>
      <w:r>
        <w:t>5</w:t>
      </w:r>
      <w:r w:rsidR="00816AF6">
        <w:t>.1</w:t>
      </w:r>
      <w:r>
        <w:t>5</w:t>
      </w:r>
      <w:r w:rsidR="00816AF6">
        <w:t>.</w:t>
      </w:r>
      <w:r w:rsidR="00816AF6">
        <w:tab/>
        <w:t xml:space="preserve">Выплаты за выполнение особо важных и ответственных поручений устанавливается работнику, выполняющему в срочном порядке задания, имеющие важное значение, требующие высокой квалификации, дополнительных затрат времени и повышенной интенсивности труда. Данная доплата может быть установлена за выполнение поручений вышестоящих органов управления, заданий соответствующих государственных программ, срочных и важных заданий, требующих оперативности, высокой квалификации, повышенной интенсивности труда и др. Степень важности (срочности) работ определяется </w:t>
      </w:r>
      <w:r w:rsidR="009801C4">
        <w:t>руководителем</w:t>
      </w:r>
      <w:r w:rsidR="00816AF6">
        <w:t>, исходя из конкретных задач, стоящих перед образовательной организацией.</w:t>
      </w:r>
    </w:p>
    <w:p w:rsidR="00816AF6" w:rsidRDefault="001D4689" w:rsidP="00816AF6">
      <w:pPr>
        <w:pStyle w:val="3"/>
        <w:ind w:firstLine="709"/>
        <w:contextualSpacing/>
      </w:pPr>
      <w:r>
        <w:t>5</w:t>
      </w:r>
      <w:r w:rsidR="00816AF6">
        <w:t>.1</w:t>
      </w:r>
      <w:r>
        <w:t>6</w:t>
      </w:r>
      <w:r w:rsidR="00816AF6">
        <w:t>.</w:t>
      </w:r>
      <w:r w:rsidR="00816AF6">
        <w:tab/>
      </w:r>
      <w:r w:rsidR="00816AF6" w:rsidRPr="006F355A">
        <w:rPr>
          <w:b/>
          <w:bCs/>
        </w:rPr>
        <w:t>Педагогическим работникам устанавливаются</w:t>
      </w:r>
      <w:r w:rsidR="00816AF6">
        <w:t xml:space="preserve"> стимулирующие выплаты:</w:t>
      </w:r>
    </w:p>
    <w:p w:rsidR="00816AF6" w:rsidRDefault="00816AF6" w:rsidP="00816AF6">
      <w:pPr>
        <w:pStyle w:val="3"/>
        <w:ind w:firstLine="709"/>
        <w:contextualSpacing/>
      </w:pPr>
      <w:r>
        <w:t>-</w:t>
      </w:r>
      <w:r>
        <w:tab/>
      </w:r>
      <w:r w:rsidRPr="006F355A">
        <w:rPr>
          <w:b/>
          <w:bCs/>
        </w:rPr>
        <w:t>за наличие квалификационной категории</w:t>
      </w:r>
      <w:r>
        <w:t xml:space="preserve"> рассчитывается в процентном отношении от суммы оплаты за часы в месяц по каждому предмету в размере:</w:t>
      </w:r>
    </w:p>
    <w:p w:rsidR="00816AF6" w:rsidRDefault="00AD2100" w:rsidP="00816AF6">
      <w:pPr>
        <w:pStyle w:val="3"/>
        <w:ind w:firstLine="709"/>
        <w:contextualSpacing/>
      </w:pPr>
      <w:r>
        <w:t>10</w:t>
      </w:r>
      <w:r w:rsidR="00816AF6">
        <w:t>% - при наличии у педагогического работника первой квалификационной категории;</w:t>
      </w:r>
    </w:p>
    <w:p w:rsidR="00816AF6" w:rsidRDefault="00816AF6" w:rsidP="00816AF6">
      <w:pPr>
        <w:pStyle w:val="3"/>
        <w:ind w:firstLine="709"/>
        <w:contextualSpacing/>
      </w:pPr>
      <w:r>
        <w:t>20% - при наличии у педагогического работника высшей квалификационной категории;</w:t>
      </w:r>
    </w:p>
    <w:p w:rsidR="00816AF6" w:rsidRDefault="00816AF6" w:rsidP="00816AF6">
      <w:pPr>
        <w:pStyle w:val="3"/>
        <w:ind w:firstLine="709"/>
        <w:contextualSpacing/>
      </w:pPr>
      <w:r>
        <w:t>-</w:t>
      </w:r>
      <w:r>
        <w:tab/>
      </w:r>
      <w:r w:rsidRPr="006F355A">
        <w:rPr>
          <w:b/>
          <w:bCs/>
        </w:rPr>
        <w:t>за наличие ученой степени</w:t>
      </w:r>
      <w:r>
        <w:t xml:space="preserve"> рассчитывается в процентном отношении от суммы оплаты за часы в месяц (или оклада) по предмету, соответствующему ученой степени в размере 25%;</w:t>
      </w:r>
    </w:p>
    <w:p w:rsidR="00816AF6" w:rsidRDefault="00816AF6" w:rsidP="00816AF6">
      <w:pPr>
        <w:pStyle w:val="3"/>
        <w:ind w:firstLine="709"/>
        <w:contextualSpacing/>
      </w:pPr>
      <w:r>
        <w:t>-</w:t>
      </w:r>
      <w:r>
        <w:tab/>
      </w:r>
      <w:r w:rsidRPr="006F355A">
        <w:rPr>
          <w:b/>
          <w:bCs/>
        </w:rPr>
        <w:t>молодым специалистам</w:t>
      </w:r>
      <w:r>
        <w:t xml:space="preserve"> (учителям и воспитателям) в течение первых трех лет работы, в целях укрепления кадрового состава.</w:t>
      </w:r>
    </w:p>
    <w:p w:rsidR="00816AF6" w:rsidRDefault="00816AF6" w:rsidP="00816AF6">
      <w:pPr>
        <w:pStyle w:val="3"/>
        <w:ind w:firstLine="709"/>
        <w:contextualSpacing/>
      </w:pPr>
      <w:r>
        <w:t>Молодыми специалистами образовательного учреждения признаются лица не старше 35 лет, поступившие на работу по педагогической специальности</w:t>
      </w:r>
      <w:r w:rsidR="00F25AA1">
        <w:t xml:space="preserve"> 2</w:t>
      </w:r>
      <w:r>
        <w:t xml:space="preserve"> непосредственно после окончания образовательного </w:t>
      </w:r>
      <w:r>
        <w:lastRenderedPageBreak/>
        <w:t>учреждения высшего профессионального или среднего профессионального образования3 (независимо от формы получения образования) при условии выполнения нормы рабочего времени (педагогической или учебной нагрузки), установленной за ставку заработной платы (должностной оклад) учителя начальной школы - независимо от объема педагогической нагрузки.</w:t>
      </w:r>
    </w:p>
    <w:p w:rsidR="00816AF6" w:rsidRDefault="00816AF6" w:rsidP="00816AF6">
      <w:pPr>
        <w:pStyle w:val="3"/>
        <w:ind w:firstLine="709"/>
        <w:contextualSpacing/>
      </w:pPr>
      <w:r>
        <w:t>Статус молодого специалиста устанавливается однократно и действует в течение трех лет.</w:t>
      </w:r>
      <w:r w:rsidR="00F25AA1">
        <w:t xml:space="preserve"> </w:t>
      </w:r>
      <w:r>
        <w:t>Статус молодого специалиста продлевается (на срок до трех лет) в следующих случаях:</w:t>
      </w:r>
    </w:p>
    <w:p w:rsidR="00816AF6" w:rsidRDefault="00816AF6" w:rsidP="00816AF6">
      <w:pPr>
        <w:pStyle w:val="3"/>
        <w:ind w:firstLine="709"/>
        <w:contextualSpacing/>
      </w:pPr>
      <w:r>
        <w:t>-</w:t>
      </w:r>
      <w:r>
        <w:tab/>
        <w:t>призыв на военную службу или направление на заменяющую ее альтернативную гражданскую службу;</w:t>
      </w:r>
    </w:p>
    <w:p w:rsidR="00816AF6" w:rsidRDefault="00816AF6" w:rsidP="00816AF6">
      <w:pPr>
        <w:pStyle w:val="3"/>
        <w:ind w:firstLine="709"/>
        <w:contextualSpacing/>
      </w:pPr>
      <w:r>
        <w:t>-</w:t>
      </w:r>
      <w:r>
        <w:tab/>
        <w:t>направление на стажировку или обучение с отрывом от производства по основному месту работы;</w:t>
      </w:r>
    </w:p>
    <w:p w:rsidR="00816AF6" w:rsidRDefault="00816AF6" w:rsidP="00816AF6">
      <w:pPr>
        <w:pStyle w:val="3"/>
        <w:ind w:firstLine="709"/>
        <w:contextualSpacing/>
      </w:pPr>
      <w:r>
        <w:t>-</w:t>
      </w:r>
      <w:r>
        <w:tab/>
        <w:t>по уходу за ребенком до достижения им возраста трех лет.</w:t>
      </w:r>
    </w:p>
    <w:p w:rsidR="00816AF6" w:rsidRDefault="00816AF6" w:rsidP="00816AF6">
      <w:pPr>
        <w:pStyle w:val="3"/>
        <w:ind w:firstLine="709"/>
        <w:contextualSpacing/>
      </w:pPr>
      <w:r>
        <w:t>Доплаты молодым специалистам устанавливаются независимо от наличия трудового стажа до поступления в учреждение высшего профессионального, среднего профессионального образования или в период обучения в них.</w:t>
      </w:r>
    </w:p>
    <w:p w:rsidR="00816AF6" w:rsidRDefault="00816AF6" w:rsidP="00816AF6">
      <w:pPr>
        <w:pStyle w:val="3"/>
        <w:ind w:firstLine="709"/>
        <w:contextualSpacing/>
      </w:pPr>
      <w:r>
        <w:t xml:space="preserve">- </w:t>
      </w:r>
      <w:r w:rsidRPr="00356882">
        <w:rPr>
          <w:b/>
          <w:bCs/>
        </w:rPr>
        <w:t>выплата за наличие почетного звания или отраслевого нагрудного знака</w:t>
      </w:r>
      <w:r>
        <w:t>. Выплаты устанавливаются педагогическим работникам, имеющих почетные звания «Народный учитель», «Заслуженный учитель» и «Заслуженный преподаватель» СССР, Российской Федерации и Донецкой Народной Республики. А также работникам, имеющим другие почетные звания «Заслуженный работник физической культуры», «Заслуженный работник культуры» и другие почетные звания СССР, Российской Федерации и союзных республик, входящих в состав СССР, установленных для работников различных отраслей, название которых начинается со слов «Народный», «Заслуженный», при условии соответствия почетного звания профилю преподаваемых дисциплин.</w:t>
      </w:r>
    </w:p>
    <w:p w:rsidR="00816AF6" w:rsidRDefault="00816AF6" w:rsidP="00816AF6">
      <w:pPr>
        <w:pStyle w:val="3"/>
        <w:ind w:firstLine="709"/>
        <w:contextualSpacing/>
      </w:pPr>
      <w:r>
        <w:t>При наличии у работника нескольких отраслевых наград доплата устанавливается единожды</w:t>
      </w:r>
    </w:p>
    <w:p w:rsidR="00816AF6" w:rsidRDefault="001D4689" w:rsidP="00816AF6">
      <w:pPr>
        <w:pStyle w:val="3"/>
        <w:ind w:firstLine="709"/>
        <w:contextualSpacing/>
      </w:pPr>
      <w:r>
        <w:t>5</w:t>
      </w:r>
      <w:r w:rsidR="00816AF6">
        <w:t>.1</w:t>
      </w:r>
      <w:r>
        <w:t>7</w:t>
      </w:r>
      <w:r w:rsidR="00816AF6">
        <w:t>.</w:t>
      </w:r>
      <w:r w:rsidR="00816AF6">
        <w:tab/>
        <w:t>Премирование и стимулирование работника осуществляется на основе анализа его трудовой деятельности в соответствии с показателями премирования и стимулирования.</w:t>
      </w:r>
    </w:p>
    <w:p w:rsidR="00816AF6" w:rsidRDefault="00816AF6" w:rsidP="00816AF6">
      <w:pPr>
        <w:pStyle w:val="3"/>
        <w:ind w:firstLine="709"/>
        <w:contextualSpacing/>
      </w:pPr>
      <w:r>
        <w:t>Стимулирующие выплаты оформляются приказом руководителя на основании протоколов заседания комиссии по стимулированию или экспертного совета.</w:t>
      </w:r>
    </w:p>
    <w:p w:rsidR="00816AF6" w:rsidRDefault="001D4689" w:rsidP="00816AF6">
      <w:pPr>
        <w:pStyle w:val="3"/>
        <w:ind w:firstLine="709"/>
        <w:contextualSpacing/>
      </w:pPr>
      <w:r>
        <w:t>5</w:t>
      </w:r>
      <w:r w:rsidR="00816AF6">
        <w:t>.</w:t>
      </w:r>
      <w:r>
        <w:t>18</w:t>
      </w:r>
      <w:r w:rsidR="00816AF6">
        <w:t>.</w:t>
      </w:r>
      <w:r>
        <w:tab/>
      </w:r>
      <w:r w:rsidR="00816AF6">
        <w:t>Стимулирующие и компенсационные выплаты руководителю образовательного учреждения осуществляются на основании приказа Министерства образования и науки Донецкой Народной Республики.</w:t>
      </w:r>
    </w:p>
    <w:p w:rsidR="00816AF6" w:rsidRDefault="00816AF6" w:rsidP="00816AF6">
      <w:pPr>
        <w:pStyle w:val="3"/>
        <w:ind w:firstLine="709"/>
        <w:contextualSpacing/>
      </w:pPr>
    </w:p>
    <w:p w:rsidR="00816AF6" w:rsidRPr="006B2D34" w:rsidRDefault="001D4689" w:rsidP="00816AF6">
      <w:pPr>
        <w:pStyle w:val="3"/>
        <w:ind w:firstLine="709"/>
        <w:contextualSpacing/>
        <w:jc w:val="center"/>
        <w:rPr>
          <w:b/>
          <w:bCs/>
        </w:rPr>
      </w:pPr>
      <w:r>
        <w:rPr>
          <w:b/>
          <w:bCs/>
        </w:rPr>
        <w:t>6</w:t>
      </w:r>
      <w:r w:rsidR="00816AF6" w:rsidRPr="006B2D34">
        <w:rPr>
          <w:b/>
          <w:bCs/>
        </w:rPr>
        <w:t>.</w:t>
      </w:r>
      <w:r w:rsidR="00816AF6" w:rsidRPr="006B2D34">
        <w:rPr>
          <w:b/>
          <w:bCs/>
        </w:rPr>
        <w:tab/>
        <w:t>Социальные выплаты и гарантии</w:t>
      </w:r>
    </w:p>
    <w:p w:rsidR="00816AF6" w:rsidRDefault="001D4689" w:rsidP="00816AF6">
      <w:pPr>
        <w:pStyle w:val="3"/>
        <w:ind w:firstLine="709"/>
        <w:contextualSpacing/>
      </w:pPr>
      <w:r>
        <w:t>6</w:t>
      </w:r>
      <w:r w:rsidR="00816AF6">
        <w:t>.1.</w:t>
      </w:r>
      <w:r w:rsidR="00816AF6">
        <w:tab/>
        <w:t>Из фонда оплаты труда сотрудникам могут быть оказаны социальные выплаты. К социальным выплатам относятся:</w:t>
      </w:r>
    </w:p>
    <w:p w:rsidR="00816AF6" w:rsidRDefault="00816AF6" w:rsidP="00816AF6">
      <w:pPr>
        <w:pStyle w:val="3"/>
        <w:ind w:firstLine="709"/>
        <w:contextualSpacing/>
      </w:pPr>
      <w:r>
        <w:t>-</w:t>
      </w:r>
      <w:r>
        <w:tab/>
        <w:t>возмещение расходов при использовании личного имущества работников;</w:t>
      </w:r>
    </w:p>
    <w:p w:rsidR="00816AF6" w:rsidRDefault="00816AF6" w:rsidP="00816AF6">
      <w:pPr>
        <w:pStyle w:val="3"/>
        <w:ind w:firstLine="709"/>
        <w:contextualSpacing/>
      </w:pPr>
      <w:r>
        <w:lastRenderedPageBreak/>
        <w:t>-</w:t>
      </w:r>
      <w:r>
        <w:tab/>
        <w:t>выходное пособие при ликвидации учреждения, сокращении штата;</w:t>
      </w:r>
    </w:p>
    <w:p w:rsidR="00816AF6" w:rsidRDefault="00816AF6" w:rsidP="00816AF6">
      <w:pPr>
        <w:pStyle w:val="3"/>
        <w:ind w:firstLine="709"/>
        <w:contextualSpacing/>
      </w:pPr>
      <w:r>
        <w:t>-</w:t>
      </w:r>
      <w:r>
        <w:tab/>
        <w:t>выходное пособие в размере двухнедельного среднего заработка;</w:t>
      </w:r>
    </w:p>
    <w:p w:rsidR="00816AF6" w:rsidRDefault="00816AF6" w:rsidP="00816AF6">
      <w:pPr>
        <w:pStyle w:val="3"/>
        <w:ind w:firstLine="709"/>
        <w:contextualSpacing/>
      </w:pPr>
      <w:r>
        <w:t>-</w:t>
      </w:r>
      <w:r>
        <w:tab/>
        <w:t>денежная компенсация за задержку выплаты заработной платы и иных выплат работникам;</w:t>
      </w:r>
    </w:p>
    <w:p w:rsidR="00816AF6" w:rsidRDefault="00816AF6" w:rsidP="00816AF6">
      <w:pPr>
        <w:pStyle w:val="3"/>
        <w:ind w:firstLine="709"/>
        <w:contextualSpacing/>
      </w:pPr>
      <w:r>
        <w:t>-</w:t>
      </w:r>
      <w:r>
        <w:tab/>
        <w:t>денежная компенсация за неиспользованный отпуск;</w:t>
      </w:r>
    </w:p>
    <w:p w:rsidR="00816AF6" w:rsidRDefault="00816AF6" w:rsidP="00816AF6">
      <w:pPr>
        <w:pStyle w:val="3"/>
        <w:ind w:firstLine="709"/>
        <w:contextualSpacing/>
      </w:pPr>
      <w:r>
        <w:t>-</w:t>
      </w:r>
      <w:r>
        <w:tab/>
        <w:t>материальная помощь работникам.</w:t>
      </w:r>
    </w:p>
    <w:p w:rsidR="00816AF6" w:rsidRDefault="00816AF6" w:rsidP="00816AF6">
      <w:pPr>
        <w:pStyle w:val="3"/>
        <w:ind w:firstLine="709"/>
        <w:contextualSpacing/>
      </w:pPr>
      <w:r>
        <w:t>Под материальной помощью понимается помощь (в денежной форме), оказываемая сотрудникам в связи с наступлением чрезвычайных обстоятельств. Чрезвычайными считаются следующие обстоятельства:</w:t>
      </w:r>
    </w:p>
    <w:p w:rsidR="00816AF6" w:rsidRDefault="00816AF6" w:rsidP="00816AF6">
      <w:pPr>
        <w:pStyle w:val="3"/>
        <w:ind w:firstLine="709"/>
        <w:contextualSpacing/>
      </w:pPr>
      <w:r>
        <w:t>-</w:t>
      </w:r>
      <w:r>
        <w:tab/>
        <w:t>смерть мужа, жены, сына, дочери, отца, матери, брата, сестры;</w:t>
      </w:r>
    </w:p>
    <w:p w:rsidR="00816AF6" w:rsidRDefault="00816AF6" w:rsidP="00816AF6">
      <w:pPr>
        <w:pStyle w:val="3"/>
        <w:ind w:firstLine="709"/>
        <w:contextualSpacing/>
      </w:pPr>
      <w:r>
        <w:t>-</w:t>
      </w:r>
      <w:r>
        <w:tab/>
        <w:t>причинение значительного ущерба жилищу сотрудника вследствие пожара и иных чрезвычайных ситуаций;</w:t>
      </w:r>
    </w:p>
    <w:p w:rsidR="00816AF6" w:rsidRDefault="00816AF6" w:rsidP="00816AF6">
      <w:pPr>
        <w:pStyle w:val="3"/>
        <w:ind w:firstLine="709"/>
        <w:contextualSpacing/>
      </w:pPr>
      <w:r>
        <w:t>-</w:t>
      </w:r>
      <w:r>
        <w:tab/>
        <w:t>получение увечья, иное причинение вреда здоровью сотрудника.</w:t>
      </w:r>
    </w:p>
    <w:p w:rsidR="00816AF6" w:rsidRDefault="00816AF6" w:rsidP="00816AF6">
      <w:pPr>
        <w:pStyle w:val="3"/>
        <w:ind w:firstLine="709"/>
        <w:contextualSpacing/>
      </w:pPr>
      <w:r>
        <w:t>Работодатель может признать чрезвычайными иные обстоятельства.</w:t>
      </w:r>
    </w:p>
    <w:p w:rsidR="00816AF6" w:rsidRDefault="00816AF6" w:rsidP="00816AF6">
      <w:pPr>
        <w:pStyle w:val="3"/>
        <w:ind w:firstLine="709"/>
        <w:contextualSpacing/>
      </w:pPr>
      <w:r>
        <w:t xml:space="preserve">Размеры индивидуальных выплат материальной помощи или поощрения определяется </w:t>
      </w:r>
      <w:r w:rsidR="009801C4">
        <w:t xml:space="preserve">руководителем </w:t>
      </w:r>
      <w:r>
        <w:t>по согласованию с профсоюзным комитетом в зависимости от размеров фонда экономии заработной платы, сформированного на соответствующий период.</w:t>
      </w:r>
    </w:p>
    <w:p w:rsidR="00816AF6" w:rsidRDefault="00816AF6" w:rsidP="00816AF6">
      <w:pPr>
        <w:pStyle w:val="3"/>
        <w:ind w:firstLine="709"/>
        <w:contextualSpacing/>
      </w:pPr>
      <w:r>
        <w:t>Материальная помощь выплачивается на основании приказа руководителя по личному заявлению сотрудника с приложением документов (при наличии), подтверждающих произошедшее событие.</w:t>
      </w:r>
    </w:p>
    <w:p w:rsidR="00816AF6" w:rsidRDefault="001D4689" w:rsidP="00816AF6">
      <w:pPr>
        <w:pStyle w:val="3"/>
        <w:ind w:firstLine="709"/>
        <w:contextualSpacing/>
      </w:pPr>
      <w:r>
        <w:t>6</w:t>
      </w:r>
      <w:r w:rsidR="00816AF6">
        <w:t>.2.</w:t>
      </w:r>
      <w:r w:rsidR="00816AF6">
        <w:tab/>
        <w:t>Из фонда оплаты труда сотрудникам осуществляются гарантированные выплаты. К ним относятся следующие выплаты:</w:t>
      </w:r>
    </w:p>
    <w:p w:rsidR="00816AF6" w:rsidRDefault="00816AF6" w:rsidP="00816AF6">
      <w:pPr>
        <w:pStyle w:val="3"/>
        <w:ind w:firstLine="709"/>
        <w:contextualSpacing/>
      </w:pPr>
      <w:r>
        <w:t>-</w:t>
      </w:r>
      <w:r>
        <w:tab/>
        <w:t>оплата дополнительных выходных дней работникам, имеющим детей-инвалидов (4 дня);</w:t>
      </w:r>
    </w:p>
    <w:p w:rsidR="00816AF6" w:rsidRDefault="00816AF6" w:rsidP="00816AF6">
      <w:pPr>
        <w:pStyle w:val="3"/>
        <w:ind w:firstLine="709"/>
        <w:contextualSpacing/>
      </w:pPr>
      <w:r>
        <w:t>-</w:t>
      </w:r>
      <w:r>
        <w:tab/>
        <w:t>пособие на погребении;</w:t>
      </w:r>
    </w:p>
    <w:p w:rsidR="00816AF6" w:rsidRDefault="00816AF6" w:rsidP="00816AF6">
      <w:pPr>
        <w:pStyle w:val="3"/>
        <w:ind w:firstLine="709"/>
        <w:contextualSpacing/>
      </w:pPr>
      <w:r>
        <w:t>-</w:t>
      </w:r>
      <w:r>
        <w:tab/>
        <w:t>пособие по временной нетрудоспособности (первые 3 дня);</w:t>
      </w:r>
    </w:p>
    <w:p w:rsidR="00816AF6" w:rsidRDefault="00816AF6" w:rsidP="00816AF6">
      <w:pPr>
        <w:pStyle w:val="3"/>
        <w:ind w:firstLine="709"/>
        <w:contextualSpacing/>
      </w:pPr>
      <w:r>
        <w:t>-</w:t>
      </w:r>
      <w:r>
        <w:tab/>
        <w:t>средний заработок за дни сдачи донорами крови и ее компонентов;</w:t>
      </w:r>
    </w:p>
    <w:p w:rsidR="00816AF6" w:rsidRDefault="00816AF6" w:rsidP="00816AF6">
      <w:pPr>
        <w:pStyle w:val="3"/>
        <w:ind w:firstLine="709"/>
        <w:contextualSpacing/>
      </w:pPr>
      <w:r>
        <w:t>-</w:t>
      </w:r>
      <w:r>
        <w:tab/>
        <w:t>средний заработок при предоставлении ежегодного оплачиваемого отпуска;</w:t>
      </w:r>
    </w:p>
    <w:p w:rsidR="00816AF6" w:rsidRDefault="00816AF6" w:rsidP="00816AF6">
      <w:pPr>
        <w:pStyle w:val="3"/>
        <w:ind w:firstLine="709"/>
        <w:contextualSpacing/>
      </w:pPr>
      <w:r>
        <w:t>-</w:t>
      </w:r>
      <w:r>
        <w:tab/>
        <w:t>средний заработок при предоставлении учебного и дополнительного отпусков.</w:t>
      </w:r>
    </w:p>
    <w:p w:rsidR="00110484" w:rsidRDefault="00110484" w:rsidP="00816AF6">
      <w:pPr>
        <w:pStyle w:val="3"/>
        <w:ind w:firstLine="709"/>
        <w:contextualSpacing/>
      </w:pPr>
    </w:p>
    <w:p w:rsidR="00110484" w:rsidRDefault="00110484" w:rsidP="00816AF6">
      <w:pPr>
        <w:pStyle w:val="3"/>
        <w:ind w:firstLine="709"/>
        <w:contextualSpacing/>
      </w:pPr>
    </w:p>
    <w:p w:rsidR="00816AF6" w:rsidRDefault="00816AF6" w:rsidP="00816AF6">
      <w:pPr>
        <w:pStyle w:val="3"/>
        <w:ind w:firstLine="709"/>
        <w:contextualSpacing/>
      </w:pPr>
    </w:p>
    <w:p w:rsidR="00816AF6" w:rsidRDefault="001D4689" w:rsidP="00816AF6">
      <w:pPr>
        <w:pStyle w:val="3"/>
        <w:ind w:firstLine="709"/>
        <w:contextualSpacing/>
        <w:jc w:val="center"/>
        <w:rPr>
          <w:b/>
          <w:bCs/>
        </w:rPr>
      </w:pPr>
      <w:r>
        <w:rPr>
          <w:b/>
          <w:bCs/>
        </w:rPr>
        <w:t>7</w:t>
      </w:r>
      <w:r w:rsidR="00816AF6" w:rsidRPr="00F35FCF">
        <w:rPr>
          <w:b/>
          <w:bCs/>
        </w:rPr>
        <w:t>.</w:t>
      </w:r>
      <w:r w:rsidR="00816AF6" w:rsidRPr="00F35FCF">
        <w:rPr>
          <w:b/>
          <w:bCs/>
        </w:rPr>
        <w:tab/>
        <w:t>Оплата труда работников, занятых оказанием платных услуг.</w:t>
      </w:r>
    </w:p>
    <w:p w:rsidR="00816AF6" w:rsidRDefault="00816AF6" w:rsidP="00816AF6">
      <w:pPr>
        <w:pStyle w:val="3"/>
        <w:ind w:firstLine="709"/>
        <w:contextualSpacing/>
      </w:pPr>
      <w:r>
        <w:t xml:space="preserve">Размер оплаты труда работников, привлеченных на договорной основе к выполнению работ по представлению платных образовательных услуг, устанавливается приказом </w:t>
      </w:r>
      <w:r w:rsidR="009801C4">
        <w:t>руководителя</w:t>
      </w:r>
      <w:r>
        <w:t xml:space="preserve"> учреждения по соглашению сторон на основании штатного расписания по системы платных дополнительных образовательных услуг на базе учреждения, дополнения к договору (соглашению) заключенному между работником и учреждением, должностных инструкций работника.</w:t>
      </w:r>
    </w:p>
    <w:p w:rsidR="00816AF6" w:rsidRDefault="00816AF6" w:rsidP="00816AF6">
      <w:pPr>
        <w:pStyle w:val="3"/>
        <w:ind w:firstLine="709"/>
        <w:contextualSpacing/>
      </w:pPr>
      <w:r>
        <w:lastRenderedPageBreak/>
        <w:t>Для педагогических работников, работающих непосредственно с детьми, размер оплаты устанавливается в размере стоимости за одно занятие в пределах 60 % от поступивших средств за оказание услуги. В 60% средств, предусмотренных для выплаты педагогическому работнику, включается стоимость оплаты труда педагогического работника, стоимость расчета резерва по заработной плате (отпускные) педагогическому работнику, а также начислений на выплаты по оплате труда.</w:t>
      </w:r>
    </w:p>
    <w:p w:rsidR="00816AF6" w:rsidRDefault="00816AF6" w:rsidP="00816AF6">
      <w:pPr>
        <w:pStyle w:val="3"/>
        <w:ind w:firstLine="709"/>
        <w:contextualSpacing/>
      </w:pPr>
      <w:r>
        <w:t>Норма часов педагогической работы в неделю и продолжительность одного занятия устанавливается при заключении дополнения к договору (соглашению) с педагогическим работником по соглашению сторон в зависимости от возрастных особенностей детей, специфики курса и сложности программы занятий и других психолого-педагогических критериев.</w:t>
      </w:r>
    </w:p>
    <w:p w:rsidR="00816AF6" w:rsidRDefault="00816AF6" w:rsidP="00816AF6">
      <w:pPr>
        <w:pStyle w:val="3"/>
        <w:ind w:firstLine="709"/>
        <w:contextualSpacing/>
      </w:pPr>
      <w:r>
        <w:t>Заработная плата по дополнению к договору (соглашению), заключенному между работником и учреждением о выполнении обязанностей по предоставлению платных образовательных услуг, в период действия договора ежемесячно, независимо от количества праздничных, выходных и каникулярных дней, за фактически отработанное время (выполненную работу). Дни невыхода на работу по болезни, в связи с предоставлением любого вида отпуска или другим причинам, не оплачиваются.</w:t>
      </w:r>
    </w:p>
    <w:p w:rsidR="00816AF6" w:rsidRDefault="00816AF6" w:rsidP="00816AF6">
      <w:pPr>
        <w:pStyle w:val="3"/>
        <w:ind w:firstLine="709"/>
        <w:contextualSpacing/>
      </w:pPr>
      <w:r>
        <w:t>Вышеуказанная сумма заработной платы включается в расчет для оплаты работнику дней временной нетрудоспособности (по больничному листку) и начисления отпускных.</w:t>
      </w:r>
    </w:p>
    <w:p w:rsidR="00816AF6" w:rsidRDefault="00816AF6" w:rsidP="00816AF6">
      <w:pPr>
        <w:pStyle w:val="3"/>
        <w:ind w:firstLine="709"/>
        <w:contextualSpacing/>
      </w:pPr>
    </w:p>
    <w:p w:rsidR="00816AF6" w:rsidRDefault="001D4689" w:rsidP="00816AF6">
      <w:pPr>
        <w:pStyle w:val="3"/>
        <w:ind w:firstLine="709"/>
        <w:contextualSpacing/>
        <w:jc w:val="center"/>
        <w:rPr>
          <w:b/>
          <w:bCs/>
        </w:rPr>
      </w:pPr>
      <w:r>
        <w:rPr>
          <w:b/>
          <w:bCs/>
        </w:rPr>
        <w:t>8</w:t>
      </w:r>
      <w:r w:rsidR="00816AF6" w:rsidRPr="00AB6787">
        <w:rPr>
          <w:b/>
          <w:bCs/>
        </w:rPr>
        <w:t>.</w:t>
      </w:r>
      <w:r w:rsidR="00816AF6" w:rsidRPr="00AB6787">
        <w:rPr>
          <w:b/>
          <w:bCs/>
        </w:rPr>
        <w:tab/>
        <w:t>Начисления и выплата заработной платы.</w:t>
      </w:r>
    </w:p>
    <w:p w:rsidR="00816AF6" w:rsidRDefault="00816AF6" w:rsidP="00816AF6">
      <w:pPr>
        <w:pStyle w:val="3"/>
        <w:ind w:firstLine="709"/>
        <w:contextualSpacing/>
      </w:pPr>
      <w:r>
        <w:t>Основанием для начисления заработной платы являются: тарификационные списки, штатное расписание, трудовой договор, табель учета рабочего времени и приказы, утвержденные руководителем учреждения.</w:t>
      </w:r>
    </w:p>
    <w:p w:rsidR="00816AF6" w:rsidRDefault="00816AF6" w:rsidP="00816AF6">
      <w:pPr>
        <w:pStyle w:val="3"/>
        <w:ind w:firstLine="709"/>
        <w:contextualSpacing/>
      </w:pPr>
      <w:r>
        <w:t xml:space="preserve">Табели учета рабочего времени заполняют и подписывают назначенные приказом </w:t>
      </w:r>
      <w:r w:rsidR="009801C4">
        <w:t xml:space="preserve">руководителя </w:t>
      </w:r>
      <w:r>
        <w:t>ответственные за ведение табеля лица.</w:t>
      </w:r>
    </w:p>
    <w:p w:rsidR="00816AF6" w:rsidRDefault="00816AF6" w:rsidP="00816AF6">
      <w:pPr>
        <w:pStyle w:val="3"/>
        <w:ind w:firstLine="709"/>
        <w:contextualSpacing/>
      </w:pPr>
      <w:r>
        <w:t>Сотрудникам, проработавшим неполный рабочий период, заработная плата начисляется за фактически отработанное время.</w:t>
      </w:r>
    </w:p>
    <w:p w:rsidR="00816AF6" w:rsidRDefault="00816AF6" w:rsidP="00816AF6">
      <w:pPr>
        <w:pStyle w:val="3"/>
        <w:ind w:firstLine="709"/>
        <w:contextualSpacing/>
      </w:pPr>
      <w:r>
        <w:t>Определение размеров заработной платы по основной должности, а также по должности, занимаемой в порядке совместительства, производятся раздельно по каждой из должностей (виду работы).</w:t>
      </w:r>
    </w:p>
    <w:p w:rsidR="00816AF6" w:rsidRDefault="00816AF6" w:rsidP="00816AF6">
      <w:pPr>
        <w:pStyle w:val="3"/>
        <w:ind w:firstLine="709"/>
        <w:contextualSpacing/>
      </w:pPr>
      <w:r>
        <w:t>Заработная плата перечисляется на указанный сотрудникам счет в банке, на условиях, предусмотренных трудовым договором.</w:t>
      </w:r>
    </w:p>
    <w:p w:rsidR="00816AF6" w:rsidRDefault="00816AF6" w:rsidP="00816AF6">
      <w:pPr>
        <w:pStyle w:val="3"/>
        <w:ind w:firstLine="709"/>
        <w:contextualSpacing/>
      </w:pPr>
      <w:r>
        <w:t>При выплате заработной платы (при окончательном расчете за месяц) каждому сотруднику выдается расчетный лист с указанием составных частей заработной платы, причитающейся ему за соответствующий период, с указанием размера и оснований произведенных удержаний, а также общей денежной суммы, подлежащей выплате.</w:t>
      </w:r>
    </w:p>
    <w:p w:rsidR="00816AF6" w:rsidRDefault="00816AF6" w:rsidP="00816AF6">
      <w:pPr>
        <w:pStyle w:val="3"/>
        <w:ind w:firstLine="709"/>
        <w:contextualSpacing/>
      </w:pPr>
      <w:r>
        <w:t xml:space="preserve">Выплата заработной платы за текущий месяц производятся два раза в месяц: не </w:t>
      </w:r>
      <w:r w:rsidR="00A6372A">
        <w:t>позднее 25</w:t>
      </w:r>
      <w:r>
        <w:t>-го числа месяца (заработная плата за первую</w:t>
      </w:r>
      <w:r w:rsidR="00A6372A">
        <w:t xml:space="preserve"> половину </w:t>
      </w:r>
      <w:r w:rsidR="00A6372A">
        <w:lastRenderedPageBreak/>
        <w:t>месяца) и не позднее 10</w:t>
      </w:r>
      <w:r>
        <w:t>-го числа следующего месяца (окончательный расчет за месяц).</w:t>
      </w:r>
    </w:p>
    <w:p w:rsidR="00816AF6" w:rsidRDefault="00816AF6" w:rsidP="00816AF6">
      <w:pPr>
        <w:pStyle w:val="3"/>
        <w:ind w:firstLine="709"/>
        <w:contextualSpacing/>
      </w:pPr>
      <w:r>
        <w:t>К выплатам, учитываемым при расчете заработной платы за первую половину месяца, относятся оклад работника за отработанное время, а также доплаты и надбавки за отработанное время, расчет которых не зависит от оценки итогов работы за месяц в целом (доплаты за совмещение должностей, за увеличение объема работ, расширение зон обслуживания, гарантированные стимулирующие выплаты, персональный повышающий коэффициент к окладу, надбавки за выполнение дополнительных обязанностей). Сумма заработной платы за первую половину месяца выплачивается работнику за минусом начисленного НДФЛ.</w:t>
      </w:r>
    </w:p>
    <w:p w:rsidR="00816AF6" w:rsidRDefault="00816AF6" w:rsidP="00816AF6">
      <w:pPr>
        <w:pStyle w:val="3"/>
        <w:ind w:firstLine="709"/>
        <w:contextualSpacing/>
      </w:pPr>
      <w:r>
        <w:t>При совпадении дня выплаты с выходными или нерабочим праздничным днем выплата заработной платы производится накануне этого дня.</w:t>
      </w:r>
    </w:p>
    <w:p w:rsidR="00816AF6" w:rsidRDefault="00816AF6" w:rsidP="00816AF6">
      <w:pPr>
        <w:pStyle w:val="3"/>
        <w:ind w:firstLine="709"/>
        <w:contextualSpacing/>
      </w:pPr>
      <w:r>
        <w:t>Удержания из заработной платы сотрудникам производятся только в случаях, предусмотренных Трудовым кодексом РФ и иными федеральными законами, а также по заявлению сотрудника.</w:t>
      </w:r>
    </w:p>
    <w:p w:rsidR="00816AF6" w:rsidRDefault="00816AF6" w:rsidP="00816AF6">
      <w:pPr>
        <w:pStyle w:val="3"/>
        <w:ind w:firstLine="709"/>
        <w:contextualSpacing/>
      </w:pPr>
      <w:r>
        <w:t>Справки о размере заработной платы, начисления и удержаниях из нее выдаются только лично сотруднику, либо лицу по доверенности сотрудника, заверенного руководителем учреждения или нотариально.</w:t>
      </w:r>
    </w:p>
    <w:p w:rsidR="00816AF6" w:rsidRDefault="00816AF6" w:rsidP="00816AF6">
      <w:pPr>
        <w:pStyle w:val="3"/>
        <w:ind w:firstLine="709"/>
        <w:contextualSpacing/>
      </w:pPr>
      <w:r>
        <w:t>Оплата отпуска сотрудника производится не позднее, чем за три дня до его начала.</w:t>
      </w:r>
    </w:p>
    <w:p w:rsidR="00816AF6" w:rsidRDefault="00816AF6" w:rsidP="00816AF6">
      <w:pPr>
        <w:pStyle w:val="3"/>
        <w:ind w:firstLine="709"/>
        <w:contextualSpacing/>
      </w:pPr>
      <w:r>
        <w:t>При прекращении действий трудового договора окончательный расчет по причитающейся сотруднику заработной плате производится в последний день работы. Если сотрудник в день увольнения не работал, то соответствующие суммы выплачиваются не позднее следующего дня после предъявления сотрудником требования о расчете.</w:t>
      </w:r>
    </w:p>
    <w:p w:rsidR="00816AF6" w:rsidRDefault="00816AF6" w:rsidP="00816AF6">
      <w:pPr>
        <w:pStyle w:val="3"/>
        <w:ind w:firstLine="709"/>
        <w:contextualSpacing/>
      </w:pPr>
      <w:r>
        <w:t>В случае смерти работника заработная плата, не полученная им, выдается членам его семьи или лицу, находящемуся на иждивении умершего, не позднее недельного срока со дня подачи в отдел кадров учреждения документов, удостоверяющих смерть сотрудника, доказывающее родство с умершим.</w:t>
      </w:r>
    </w:p>
    <w:p w:rsidR="00816AF6" w:rsidRDefault="00816AF6" w:rsidP="00816AF6">
      <w:pPr>
        <w:pStyle w:val="3"/>
        <w:ind w:firstLine="709"/>
        <w:contextualSpacing/>
      </w:pPr>
    </w:p>
    <w:p w:rsidR="00816AF6" w:rsidRPr="00F9610B" w:rsidRDefault="001D4689" w:rsidP="00816AF6">
      <w:pPr>
        <w:pStyle w:val="3"/>
        <w:ind w:firstLine="709"/>
        <w:contextualSpacing/>
        <w:jc w:val="center"/>
        <w:rPr>
          <w:b/>
          <w:bCs/>
        </w:rPr>
      </w:pPr>
      <w:r>
        <w:rPr>
          <w:b/>
          <w:bCs/>
        </w:rPr>
        <w:t>9</w:t>
      </w:r>
      <w:r w:rsidR="00816AF6" w:rsidRPr="00F9610B">
        <w:rPr>
          <w:b/>
          <w:bCs/>
        </w:rPr>
        <w:t>.</w:t>
      </w:r>
      <w:r w:rsidR="00816AF6">
        <w:rPr>
          <w:b/>
          <w:bCs/>
        </w:rPr>
        <w:tab/>
      </w:r>
      <w:r w:rsidR="00816AF6" w:rsidRPr="00F9610B">
        <w:rPr>
          <w:b/>
          <w:bCs/>
        </w:rPr>
        <w:t>Заключительные положения</w:t>
      </w:r>
    </w:p>
    <w:p w:rsidR="00816AF6" w:rsidRDefault="001D4689" w:rsidP="00816AF6">
      <w:pPr>
        <w:pStyle w:val="3"/>
        <w:ind w:firstLine="709"/>
        <w:contextualSpacing/>
      </w:pPr>
      <w:r>
        <w:t>9</w:t>
      </w:r>
      <w:r w:rsidR="00816AF6">
        <w:t>.1.</w:t>
      </w:r>
      <w:r w:rsidR="00816AF6">
        <w:tab/>
        <w:t>Настоящее Положение вс</w:t>
      </w:r>
      <w:r w:rsidR="00110484">
        <w:t>тупает в силу с 22.05.2023</w:t>
      </w:r>
      <w:r w:rsidR="00816AF6">
        <w:t xml:space="preserve"> и действует до принятия нового Положения.</w:t>
      </w:r>
    </w:p>
    <w:p w:rsidR="00602E00" w:rsidRPr="00816AF6" w:rsidRDefault="001D4689" w:rsidP="00816AF6">
      <w:pPr>
        <w:pStyle w:val="afa"/>
        <w:ind w:left="0" w:firstLine="709"/>
        <w:jc w:val="both"/>
        <w:rPr>
          <w:sz w:val="28"/>
          <w:szCs w:val="32"/>
        </w:rPr>
      </w:pPr>
      <w:r>
        <w:rPr>
          <w:sz w:val="28"/>
          <w:szCs w:val="28"/>
        </w:rPr>
        <w:t>9</w:t>
      </w:r>
      <w:r w:rsidR="00816AF6" w:rsidRPr="00816AF6">
        <w:rPr>
          <w:sz w:val="28"/>
          <w:szCs w:val="28"/>
        </w:rPr>
        <w:t>.2.</w:t>
      </w:r>
      <w:r w:rsidR="00816AF6" w:rsidRPr="00816AF6">
        <w:rPr>
          <w:sz w:val="28"/>
          <w:szCs w:val="28"/>
        </w:rPr>
        <w:tab/>
        <w:t>В случае изменения действующего законодательства вносятся дополнения в настоящее Положение.</w:t>
      </w:r>
    </w:p>
    <w:p w:rsidR="00816AF6" w:rsidRDefault="00816AF6" w:rsidP="00EF7F2C">
      <w:pPr>
        <w:pStyle w:val="afa"/>
        <w:ind w:left="2124"/>
        <w:jc w:val="right"/>
        <w:rPr>
          <w:szCs w:val="28"/>
        </w:rPr>
        <w:sectPr w:rsidR="00816AF6" w:rsidSect="002200F5">
          <w:pgSz w:w="11906" w:h="16838"/>
          <w:pgMar w:top="1135" w:right="1134" w:bottom="1276" w:left="1134" w:header="709" w:footer="709" w:gutter="0"/>
          <w:cols w:space="708"/>
          <w:titlePg/>
          <w:docGrid w:linePitch="360"/>
        </w:sectPr>
      </w:pPr>
    </w:p>
    <w:p w:rsidR="00542DCF" w:rsidRDefault="005B65AC" w:rsidP="005B65AC">
      <w:pPr>
        <w:ind w:firstLine="709"/>
        <w:jc w:val="center"/>
        <w:rPr>
          <w:iCs/>
          <w:sz w:val="28"/>
          <w:szCs w:val="28"/>
        </w:rPr>
      </w:pPr>
      <w:r>
        <w:rPr>
          <w:iCs/>
          <w:sz w:val="28"/>
          <w:szCs w:val="28"/>
        </w:rPr>
        <w:lastRenderedPageBreak/>
        <w:t xml:space="preserve">МУНИЦИПАЛЬНОЕ БЮДЖЕТНОЕ ДОШКОЛЬНОЕ </w:t>
      </w:r>
    </w:p>
    <w:p w:rsidR="005B65AC" w:rsidRPr="005B65AC" w:rsidRDefault="005B65AC" w:rsidP="005B65AC">
      <w:pPr>
        <w:ind w:firstLine="709"/>
        <w:jc w:val="center"/>
        <w:rPr>
          <w:iCs/>
          <w:sz w:val="28"/>
          <w:szCs w:val="28"/>
        </w:rPr>
      </w:pPr>
      <w:r>
        <w:rPr>
          <w:iCs/>
          <w:sz w:val="28"/>
          <w:szCs w:val="28"/>
        </w:rPr>
        <w:t xml:space="preserve">ОБРАЗОВАТЕЛЬНОЕ УЧРЕЖДЕНИЕ «ЯСЛИ – САД  № </w:t>
      </w:r>
      <w:r w:rsidR="00994143">
        <w:rPr>
          <w:iCs/>
          <w:sz w:val="28"/>
          <w:szCs w:val="28"/>
        </w:rPr>
        <w:t>1</w:t>
      </w:r>
      <w:r>
        <w:rPr>
          <w:iCs/>
          <w:sz w:val="28"/>
          <w:szCs w:val="28"/>
        </w:rPr>
        <w:t>2 АДМИНИСТРАЦИИ ГОРОДА ДОКУЧАЕВСКА»</w:t>
      </w:r>
    </w:p>
    <w:p w:rsidR="00542DCF" w:rsidRDefault="00542DCF" w:rsidP="00542DCF">
      <w:pPr>
        <w:ind w:firstLine="709"/>
        <w:jc w:val="center"/>
        <w:rPr>
          <w:sz w:val="28"/>
          <w:szCs w:val="28"/>
        </w:rPr>
      </w:pPr>
    </w:p>
    <w:p w:rsidR="00542DCF" w:rsidRDefault="00542DCF" w:rsidP="00542DCF">
      <w:pPr>
        <w:ind w:firstLine="709"/>
        <w:jc w:val="center"/>
        <w:rPr>
          <w:sz w:val="28"/>
          <w:szCs w:val="28"/>
        </w:rPr>
      </w:pPr>
      <w:r w:rsidRPr="003B6646">
        <w:rPr>
          <w:sz w:val="28"/>
          <w:szCs w:val="28"/>
        </w:rPr>
        <w:t>ПРИКАЗ</w:t>
      </w:r>
    </w:p>
    <w:p w:rsidR="005B65AC" w:rsidRDefault="005B65AC" w:rsidP="005B65AC">
      <w:pPr>
        <w:jc w:val="both"/>
        <w:rPr>
          <w:sz w:val="28"/>
          <w:szCs w:val="28"/>
        </w:rPr>
      </w:pPr>
    </w:p>
    <w:p w:rsidR="00542DCF" w:rsidRPr="003B6646" w:rsidRDefault="00110484" w:rsidP="005B65AC">
      <w:pPr>
        <w:jc w:val="both"/>
        <w:rPr>
          <w:sz w:val="28"/>
          <w:szCs w:val="28"/>
        </w:rPr>
      </w:pPr>
      <w:r>
        <w:rPr>
          <w:sz w:val="28"/>
          <w:szCs w:val="28"/>
          <w:u w:val="single"/>
        </w:rPr>
        <w:t>22</w:t>
      </w:r>
      <w:r w:rsidR="005B65AC" w:rsidRPr="005B65AC">
        <w:rPr>
          <w:sz w:val="28"/>
          <w:szCs w:val="28"/>
          <w:u w:val="single"/>
        </w:rPr>
        <w:t>.05.2023</w:t>
      </w:r>
      <w:r w:rsidR="00542DCF" w:rsidRPr="003B6646">
        <w:rPr>
          <w:sz w:val="28"/>
          <w:szCs w:val="28"/>
        </w:rPr>
        <w:tab/>
      </w:r>
      <w:r w:rsidR="005B65AC">
        <w:rPr>
          <w:sz w:val="28"/>
          <w:szCs w:val="28"/>
        </w:rPr>
        <w:tab/>
        <w:t xml:space="preserve">                              г.Докучаевск</w:t>
      </w:r>
      <w:r w:rsidR="00542DCF">
        <w:rPr>
          <w:sz w:val="28"/>
          <w:szCs w:val="28"/>
        </w:rPr>
        <w:tab/>
      </w:r>
      <w:r w:rsidR="00542DCF">
        <w:rPr>
          <w:sz w:val="28"/>
          <w:szCs w:val="28"/>
        </w:rPr>
        <w:tab/>
      </w:r>
      <w:r w:rsidR="00542DCF" w:rsidRPr="003B6646">
        <w:rPr>
          <w:sz w:val="28"/>
          <w:szCs w:val="28"/>
        </w:rPr>
        <w:tab/>
      </w:r>
      <w:r w:rsidR="00542DCF" w:rsidRPr="005B65AC">
        <w:rPr>
          <w:sz w:val="28"/>
          <w:szCs w:val="28"/>
          <w:u w:val="single"/>
        </w:rPr>
        <w:t>№</w:t>
      </w:r>
      <w:r w:rsidR="00994143">
        <w:rPr>
          <w:sz w:val="28"/>
          <w:szCs w:val="28"/>
          <w:u w:val="single"/>
        </w:rPr>
        <w:t>2</w:t>
      </w:r>
      <w:r w:rsidR="005B65AC" w:rsidRPr="005B65AC">
        <w:rPr>
          <w:sz w:val="28"/>
          <w:szCs w:val="28"/>
          <w:u w:val="single"/>
        </w:rPr>
        <w:t>6</w:t>
      </w:r>
    </w:p>
    <w:p w:rsidR="00542DCF" w:rsidRDefault="00542DCF" w:rsidP="00542DCF">
      <w:pPr>
        <w:rPr>
          <w:sz w:val="28"/>
          <w:szCs w:val="28"/>
        </w:rPr>
      </w:pPr>
    </w:p>
    <w:p w:rsidR="005B65AC" w:rsidRPr="005B65AC" w:rsidRDefault="00542DCF" w:rsidP="00542DCF">
      <w:pPr>
        <w:rPr>
          <w:bCs/>
          <w:iCs/>
          <w:sz w:val="28"/>
          <w:szCs w:val="28"/>
        </w:rPr>
      </w:pPr>
      <w:r w:rsidRPr="005B65AC">
        <w:rPr>
          <w:bCs/>
          <w:iCs/>
          <w:sz w:val="28"/>
          <w:szCs w:val="28"/>
        </w:rPr>
        <w:t>Об утверждении Положения</w:t>
      </w:r>
    </w:p>
    <w:p w:rsidR="00542DCF" w:rsidRPr="005B65AC" w:rsidRDefault="00542DCF" w:rsidP="00542DCF">
      <w:pPr>
        <w:rPr>
          <w:bCs/>
          <w:iCs/>
          <w:sz w:val="28"/>
          <w:szCs w:val="28"/>
        </w:rPr>
      </w:pPr>
      <w:r w:rsidRPr="005B65AC">
        <w:rPr>
          <w:bCs/>
          <w:iCs/>
          <w:sz w:val="28"/>
          <w:szCs w:val="28"/>
        </w:rPr>
        <w:t xml:space="preserve">о премировании работников </w:t>
      </w:r>
    </w:p>
    <w:p w:rsidR="005B65AC" w:rsidRPr="005B65AC" w:rsidRDefault="005B65AC" w:rsidP="00542DCF">
      <w:pPr>
        <w:rPr>
          <w:bCs/>
          <w:iCs/>
          <w:sz w:val="28"/>
          <w:szCs w:val="28"/>
        </w:rPr>
      </w:pPr>
      <w:r w:rsidRPr="005B65AC">
        <w:rPr>
          <w:bCs/>
          <w:iCs/>
          <w:sz w:val="28"/>
          <w:szCs w:val="28"/>
        </w:rPr>
        <w:t xml:space="preserve">МБДОУ «Ясли – сад № </w:t>
      </w:r>
      <w:r w:rsidR="00994143">
        <w:rPr>
          <w:bCs/>
          <w:iCs/>
          <w:sz w:val="28"/>
          <w:szCs w:val="28"/>
        </w:rPr>
        <w:t>1</w:t>
      </w:r>
      <w:r w:rsidRPr="005B65AC">
        <w:rPr>
          <w:bCs/>
          <w:iCs/>
          <w:sz w:val="28"/>
          <w:szCs w:val="28"/>
        </w:rPr>
        <w:t>2 АГД»</w:t>
      </w:r>
    </w:p>
    <w:p w:rsidR="00542DCF" w:rsidRDefault="00542DCF" w:rsidP="00542DCF">
      <w:pPr>
        <w:rPr>
          <w:sz w:val="28"/>
          <w:szCs w:val="28"/>
        </w:rPr>
      </w:pPr>
    </w:p>
    <w:p w:rsidR="00110484" w:rsidRDefault="00110484" w:rsidP="00542DCF">
      <w:pPr>
        <w:rPr>
          <w:sz w:val="28"/>
          <w:szCs w:val="28"/>
        </w:rPr>
      </w:pPr>
    </w:p>
    <w:p w:rsidR="00110484" w:rsidRPr="003B6646" w:rsidRDefault="00110484" w:rsidP="00542DCF">
      <w:pPr>
        <w:rPr>
          <w:sz w:val="28"/>
          <w:szCs w:val="28"/>
        </w:rPr>
      </w:pPr>
    </w:p>
    <w:p w:rsidR="00110484" w:rsidRDefault="00542DCF" w:rsidP="00542DCF">
      <w:pPr>
        <w:ind w:firstLine="709"/>
        <w:jc w:val="both"/>
        <w:rPr>
          <w:sz w:val="28"/>
          <w:szCs w:val="28"/>
        </w:rPr>
      </w:pPr>
      <w:r w:rsidRPr="003B6646">
        <w:rPr>
          <w:sz w:val="28"/>
          <w:szCs w:val="28"/>
        </w:rPr>
        <w:t>В соответствии с Положением об оплате труда работнико</w:t>
      </w:r>
      <w:r w:rsidR="005B65AC">
        <w:rPr>
          <w:sz w:val="28"/>
          <w:szCs w:val="28"/>
        </w:rPr>
        <w:t>в Муниципального</w:t>
      </w:r>
      <w:r w:rsidR="005B65AC">
        <w:rPr>
          <w:iCs/>
          <w:sz w:val="28"/>
          <w:szCs w:val="28"/>
        </w:rPr>
        <w:t xml:space="preserve">бюджетного дошкольного образовательного учреждения «Ясли – сад  </w:t>
      </w:r>
      <w:r w:rsidR="00110484">
        <w:rPr>
          <w:iCs/>
          <w:sz w:val="28"/>
          <w:szCs w:val="28"/>
        </w:rPr>
        <w:t xml:space="preserve">№ </w:t>
      </w:r>
      <w:r w:rsidR="00994143">
        <w:rPr>
          <w:iCs/>
          <w:sz w:val="28"/>
          <w:szCs w:val="28"/>
        </w:rPr>
        <w:t>1</w:t>
      </w:r>
      <w:r w:rsidR="00110484">
        <w:rPr>
          <w:iCs/>
          <w:sz w:val="28"/>
          <w:szCs w:val="28"/>
        </w:rPr>
        <w:t>2 администрации города Докучаевска»</w:t>
      </w:r>
      <w:r w:rsidRPr="003B6646">
        <w:rPr>
          <w:sz w:val="28"/>
          <w:szCs w:val="28"/>
        </w:rPr>
        <w:t xml:space="preserve">, </w:t>
      </w:r>
    </w:p>
    <w:p w:rsidR="00110484" w:rsidRDefault="00110484" w:rsidP="00542DCF">
      <w:pPr>
        <w:ind w:firstLine="709"/>
        <w:jc w:val="both"/>
        <w:rPr>
          <w:sz w:val="28"/>
          <w:szCs w:val="28"/>
        </w:rPr>
      </w:pPr>
    </w:p>
    <w:p w:rsidR="00542DCF" w:rsidRDefault="00542DCF" w:rsidP="00110484">
      <w:pPr>
        <w:jc w:val="both"/>
        <w:rPr>
          <w:sz w:val="28"/>
          <w:szCs w:val="28"/>
        </w:rPr>
      </w:pPr>
      <w:r w:rsidRPr="003B6646">
        <w:rPr>
          <w:sz w:val="28"/>
          <w:szCs w:val="28"/>
        </w:rPr>
        <w:t>ПРИКАЗЫВАЮ:</w:t>
      </w:r>
    </w:p>
    <w:p w:rsidR="00110484" w:rsidRPr="003B6646" w:rsidRDefault="00110484" w:rsidP="00110484">
      <w:pPr>
        <w:ind w:right="-1"/>
        <w:jc w:val="both"/>
        <w:rPr>
          <w:sz w:val="28"/>
          <w:szCs w:val="28"/>
        </w:rPr>
      </w:pPr>
    </w:p>
    <w:p w:rsidR="00542DCF" w:rsidRDefault="00542DCF" w:rsidP="00542DCF">
      <w:pPr>
        <w:ind w:firstLine="709"/>
        <w:jc w:val="both"/>
        <w:rPr>
          <w:sz w:val="28"/>
          <w:szCs w:val="28"/>
        </w:rPr>
      </w:pPr>
      <w:r w:rsidRPr="003B6646">
        <w:rPr>
          <w:sz w:val="28"/>
          <w:szCs w:val="28"/>
        </w:rPr>
        <w:t>1.</w:t>
      </w:r>
      <w:r w:rsidRPr="003B6646">
        <w:rPr>
          <w:sz w:val="28"/>
          <w:szCs w:val="28"/>
        </w:rPr>
        <w:tab/>
        <w:t xml:space="preserve">Утвердить Положение о премировании работников </w:t>
      </w:r>
      <w:r w:rsidR="00110484">
        <w:rPr>
          <w:sz w:val="28"/>
          <w:szCs w:val="28"/>
        </w:rPr>
        <w:t xml:space="preserve">МБДОУ «Ясли – сад № </w:t>
      </w:r>
      <w:r w:rsidR="00994143">
        <w:rPr>
          <w:sz w:val="28"/>
          <w:szCs w:val="28"/>
        </w:rPr>
        <w:t>1</w:t>
      </w:r>
      <w:r w:rsidR="00110484">
        <w:rPr>
          <w:sz w:val="28"/>
          <w:szCs w:val="28"/>
        </w:rPr>
        <w:t>2 АГД»</w:t>
      </w:r>
      <w:r w:rsidRPr="003B6646">
        <w:rPr>
          <w:sz w:val="28"/>
          <w:szCs w:val="28"/>
        </w:rPr>
        <w:t xml:space="preserve">согласно приложению № </w:t>
      </w:r>
      <w:r w:rsidR="00110484">
        <w:rPr>
          <w:sz w:val="28"/>
          <w:szCs w:val="28"/>
        </w:rPr>
        <w:t>1</w:t>
      </w:r>
      <w:r w:rsidRPr="003B6646">
        <w:rPr>
          <w:sz w:val="28"/>
          <w:szCs w:val="28"/>
        </w:rPr>
        <w:t>.</w:t>
      </w:r>
    </w:p>
    <w:p w:rsidR="00110484" w:rsidRPr="003B6646" w:rsidRDefault="00110484" w:rsidP="00542DCF">
      <w:pPr>
        <w:ind w:firstLine="709"/>
        <w:jc w:val="both"/>
        <w:rPr>
          <w:sz w:val="28"/>
          <w:szCs w:val="28"/>
        </w:rPr>
      </w:pPr>
    </w:p>
    <w:p w:rsidR="00110484" w:rsidRDefault="00542DCF" w:rsidP="00110484">
      <w:pPr>
        <w:pStyle w:val="af9"/>
        <w:numPr>
          <w:ilvl w:val="0"/>
          <w:numId w:val="24"/>
        </w:numPr>
        <w:ind w:left="0" w:firstLine="709"/>
        <w:jc w:val="both"/>
        <w:rPr>
          <w:sz w:val="28"/>
          <w:szCs w:val="28"/>
        </w:rPr>
      </w:pPr>
      <w:r w:rsidRPr="00110484">
        <w:rPr>
          <w:sz w:val="28"/>
          <w:szCs w:val="28"/>
        </w:rPr>
        <w:t xml:space="preserve">Создать комиссию по установлению премий работников </w:t>
      </w:r>
      <w:r w:rsidR="00110484" w:rsidRPr="00110484">
        <w:rPr>
          <w:sz w:val="28"/>
          <w:szCs w:val="28"/>
        </w:rPr>
        <w:t>МБДОУ «Ясли – сад №</w:t>
      </w:r>
      <w:r w:rsidR="00994143">
        <w:rPr>
          <w:sz w:val="28"/>
          <w:szCs w:val="28"/>
        </w:rPr>
        <w:t>1</w:t>
      </w:r>
      <w:r w:rsidR="00110484" w:rsidRPr="00110484">
        <w:rPr>
          <w:sz w:val="28"/>
          <w:szCs w:val="28"/>
        </w:rPr>
        <w:t xml:space="preserve">2 АГД» </w:t>
      </w:r>
      <w:r w:rsidRPr="00110484">
        <w:rPr>
          <w:sz w:val="28"/>
          <w:szCs w:val="28"/>
        </w:rPr>
        <w:t>(далее Комиссия).</w:t>
      </w:r>
    </w:p>
    <w:p w:rsidR="00110484" w:rsidRPr="00110484" w:rsidRDefault="00110484" w:rsidP="00110484">
      <w:pPr>
        <w:pStyle w:val="af9"/>
        <w:ind w:left="720"/>
        <w:jc w:val="both"/>
        <w:rPr>
          <w:sz w:val="28"/>
          <w:szCs w:val="28"/>
        </w:rPr>
      </w:pPr>
    </w:p>
    <w:p w:rsidR="00542DCF" w:rsidRPr="00110484" w:rsidRDefault="00542DCF" w:rsidP="00110484">
      <w:pPr>
        <w:pStyle w:val="af9"/>
        <w:numPr>
          <w:ilvl w:val="0"/>
          <w:numId w:val="24"/>
        </w:numPr>
        <w:jc w:val="both"/>
        <w:rPr>
          <w:sz w:val="28"/>
          <w:szCs w:val="28"/>
        </w:rPr>
      </w:pPr>
      <w:r w:rsidRPr="00110484">
        <w:rPr>
          <w:sz w:val="28"/>
          <w:szCs w:val="28"/>
        </w:rPr>
        <w:t>Контроль за исполнением настоящего приказа оставляю за собой.</w:t>
      </w:r>
    </w:p>
    <w:p w:rsidR="00110484" w:rsidRPr="00110484" w:rsidRDefault="00110484" w:rsidP="00110484">
      <w:pPr>
        <w:pStyle w:val="af9"/>
        <w:rPr>
          <w:sz w:val="28"/>
          <w:szCs w:val="28"/>
        </w:rPr>
      </w:pPr>
    </w:p>
    <w:p w:rsidR="00110484" w:rsidRDefault="00110484" w:rsidP="00110484">
      <w:pPr>
        <w:jc w:val="both"/>
        <w:rPr>
          <w:sz w:val="28"/>
          <w:szCs w:val="28"/>
        </w:rPr>
      </w:pPr>
    </w:p>
    <w:p w:rsidR="00110484" w:rsidRDefault="00110484" w:rsidP="00110484">
      <w:pPr>
        <w:jc w:val="both"/>
        <w:rPr>
          <w:sz w:val="28"/>
          <w:szCs w:val="28"/>
        </w:rPr>
      </w:pPr>
    </w:p>
    <w:p w:rsidR="00110484" w:rsidRDefault="00110484" w:rsidP="00110484">
      <w:pPr>
        <w:jc w:val="both"/>
        <w:rPr>
          <w:sz w:val="28"/>
          <w:szCs w:val="28"/>
        </w:rPr>
      </w:pPr>
    </w:p>
    <w:p w:rsidR="00110484" w:rsidRPr="00110484" w:rsidRDefault="00994143" w:rsidP="00110484">
      <w:pPr>
        <w:jc w:val="both"/>
        <w:rPr>
          <w:sz w:val="28"/>
          <w:szCs w:val="28"/>
        </w:rPr>
      </w:pPr>
      <w:r>
        <w:rPr>
          <w:sz w:val="28"/>
          <w:szCs w:val="28"/>
        </w:rPr>
        <w:t>З</w:t>
      </w:r>
      <w:r w:rsidR="00110484">
        <w:rPr>
          <w:sz w:val="28"/>
          <w:szCs w:val="28"/>
        </w:rPr>
        <w:t>аведующ</w:t>
      </w:r>
      <w:r>
        <w:rPr>
          <w:sz w:val="28"/>
          <w:szCs w:val="28"/>
        </w:rPr>
        <w:t>ий</w:t>
      </w:r>
      <w:r w:rsidR="00110484">
        <w:rPr>
          <w:sz w:val="28"/>
          <w:szCs w:val="28"/>
        </w:rPr>
        <w:tab/>
      </w:r>
      <w:r w:rsidR="00110484">
        <w:rPr>
          <w:sz w:val="28"/>
          <w:szCs w:val="28"/>
        </w:rPr>
        <w:tab/>
      </w:r>
      <w:r w:rsidR="00110484">
        <w:rPr>
          <w:sz w:val="28"/>
          <w:szCs w:val="28"/>
        </w:rPr>
        <w:tab/>
      </w:r>
      <w:r w:rsidR="00110484">
        <w:rPr>
          <w:sz w:val="28"/>
          <w:szCs w:val="28"/>
        </w:rPr>
        <w:tab/>
      </w:r>
      <w:r w:rsidR="00110484">
        <w:rPr>
          <w:sz w:val="28"/>
          <w:szCs w:val="28"/>
        </w:rPr>
        <w:tab/>
      </w:r>
      <w:r w:rsidR="00110484">
        <w:rPr>
          <w:sz w:val="28"/>
          <w:szCs w:val="28"/>
        </w:rPr>
        <w:tab/>
      </w:r>
      <w:r w:rsidR="00110484">
        <w:rPr>
          <w:sz w:val="28"/>
          <w:szCs w:val="28"/>
        </w:rPr>
        <w:tab/>
      </w:r>
      <w:r w:rsidR="00110484">
        <w:rPr>
          <w:sz w:val="28"/>
          <w:szCs w:val="28"/>
        </w:rPr>
        <w:tab/>
      </w:r>
      <w:r>
        <w:rPr>
          <w:sz w:val="28"/>
          <w:szCs w:val="28"/>
        </w:rPr>
        <w:t>Н.Г.Ольховская</w:t>
      </w:r>
    </w:p>
    <w:p w:rsidR="00542DCF" w:rsidRDefault="00542DCF" w:rsidP="00542DCF">
      <w:pPr>
        <w:ind w:firstLine="709"/>
        <w:jc w:val="both"/>
        <w:rPr>
          <w:sz w:val="28"/>
          <w:szCs w:val="28"/>
        </w:rPr>
      </w:pPr>
    </w:p>
    <w:p w:rsidR="00542DCF" w:rsidRDefault="00542DCF" w:rsidP="00542DCF">
      <w:pPr>
        <w:ind w:firstLine="709"/>
        <w:jc w:val="both"/>
        <w:rPr>
          <w:sz w:val="28"/>
          <w:szCs w:val="28"/>
        </w:rPr>
      </w:pPr>
    </w:p>
    <w:p w:rsidR="00542DCF" w:rsidRDefault="00542DCF" w:rsidP="00EF7F2C">
      <w:pPr>
        <w:pStyle w:val="afa"/>
        <w:ind w:left="2124"/>
        <w:jc w:val="right"/>
        <w:rPr>
          <w:szCs w:val="28"/>
        </w:rPr>
        <w:sectPr w:rsidR="00542DCF" w:rsidSect="00110484">
          <w:pgSz w:w="11906" w:h="16838"/>
          <w:pgMar w:top="1134" w:right="566" w:bottom="1134" w:left="1701" w:header="709" w:footer="709" w:gutter="0"/>
          <w:cols w:space="708"/>
          <w:titlePg/>
          <w:docGrid w:linePitch="360"/>
        </w:sectPr>
      </w:pPr>
    </w:p>
    <w:p w:rsidR="006A26E4" w:rsidRPr="005A0A9C" w:rsidRDefault="006A26E4" w:rsidP="006A26E4">
      <w:pPr>
        <w:ind w:firstLine="709"/>
        <w:jc w:val="right"/>
        <w:rPr>
          <w:i/>
          <w:iCs/>
          <w:sz w:val="28"/>
          <w:szCs w:val="28"/>
        </w:rPr>
      </w:pPr>
      <w:r w:rsidRPr="005A0A9C">
        <w:rPr>
          <w:i/>
          <w:iCs/>
          <w:sz w:val="28"/>
          <w:szCs w:val="28"/>
        </w:rPr>
        <w:lastRenderedPageBreak/>
        <w:t>Приложение №</w:t>
      </w:r>
      <w:r w:rsidR="001A1CD9">
        <w:rPr>
          <w:i/>
          <w:iCs/>
          <w:sz w:val="28"/>
          <w:szCs w:val="28"/>
        </w:rPr>
        <w:t xml:space="preserve"> 2</w:t>
      </w:r>
    </w:p>
    <w:p w:rsidR="006A26E4" w:rsidRDefault="006A26E4" w:rsidP="006A26E4">
      <w:pPr>
        <w:ind w:firstLine="709"/>
        <w:jc w:val="right"/>
        <w:rPr>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gridCol w:w="992"/>
        <w:gridCol w:w="4359"/>
      </w:tblGrid>
      <w:tr w:rsidR="006A26E4" w:rsidTr="00181162">
        <w:tc>
          <w:tcPr>
            <w:tcW w:w="4503" w:type="dxa"/>
          </w:tcPr>
          <w:p w:rsidR="006A26E4" w:rsidRDefault="006A26E4" w:rsidP="00181162">
            <w:pPr>
              <w:jc w:val="both"/>
              <w:rPr>
                <w:sz w:val="28"/>
                <w:szCs w:val="28"/>
              </w:rPr>
            </w:pPr>
            <w:r>
              <w:rPr>
                <w:sz w:val="28"/>
                <w:szCs w:val="28"/>
              </w:rPr>
              <w:t>СОГЛАСОВАНО</w:t>
            </w:r>
          </w:p>
          <w:p w:rsidR="006A26E4" w:rsidRDefault="006A26E4" w:rsidP="00181162">
            <w:pPr>
              <w:jc w:val="both"/>
              <w:rPr>
                <w:sz w:val="28"/>
                <w:szCs w:val="28"/>
              </w:rPr>
            </w:pPr>
            <w:r>
              <w:rPr>
                <w:sz w:val="28"/>
                <w:szCs w:val="28"/>
              </w:rPr>
              <w:t>Председатель профкома</w:t>
            </w:r>
          </w:p>
          <w:p w:rsidR="006A26E4" w:rsidRDefault="00110484" w:rsidP="00181162">
            <w:pPr>
              <w:jc w:val="both"/>
              <w:rPr>
                <w:sz w:val="28"/>
                <w:szCs w:val="28"/>
              </w:rPr>
            </w:pPr>
            <w:r>
              <w:rPr>
                <w:sz w:val="28"/>
                <w:szCs w:val="28"/>
              </w:rPr>
              <w:t>________________</w:t>
            </w:r>
            <w:r w:rsidR="00D51DC0">
              <w:rPr>
                <w:sz w:val="28"/>
                <w:szCs w:val="28"/>
              </w:rPr>
              <w:t>О.В.Бут</w:t>
            </w:r>
          </w:p>
          <w:p w:rsidR="006A26E4" w:rsidRDefault="0086102C" w:rsidP="00181162">
            <w:pPr>
              <w:jc w:val="both"/>
              <w:rPr>
                <w:sz w:val="28"/>
                <w:szCs w:val="28"/>
              </w:rPr>
            </w:pPr>
            <w:r>
              <w:rPr>
                <w:sz w:val="28"/>
                <w:szCs w:val="28"/>
              </w:rPr>
              <w:t>«22» мая 2023</w:t>
            </w:r>
            <w:r w:rsidR="006A26E4">
              <w:rPr>
                <w:sz w:val="28"/>
                <w:szCs w:val="28"/>
              </w:rPr>
              <w:t>г.</w:t>
            </w:r>
          </w:p>
          <w:p w:rsidR="006A26E4" w:rsidRDefault="006A26E4" w:rsidP="00181162">
            <w:pPr>
              <w:jc w:val="both"/>
              <w:rPr>
                <w:sz w:val="28"/>
                <w:szCs w:val="28"/>
              </w:rPr>
            </w:pPr>
          </w:p>
        </w:tc>
        <w:tc>
          <w:tcPr>
            <w:tcW w:w="992" w:type="dxa"/>
          </w:tcPr>
          <w:p w:rsidR="006A26E4" w:rsidRDefault="006A26E4" w:rsidP="00181162">
            <w:pPr>
              <w:jc w:val="both"/>
              <w:rPr>
                <w:sz w:val="28"/>
                <w:szCs w:val="28"/>
              </w:rPr>
            </w:pPr>
          </w:p>
        </w:tc>
        <w:tc>
          <w:tcPr>
            <w:tcW w:w="4359" w:type="dxa"/>
          </w:tcPr>
          <w:p w:rsidR="006A26E4" w:rsidRDefault="006A26E4" w:rsidP="00181162">
            <w:pPr>
              <w:jc w:val="both"/>
              <w:rPr>
                <w:sz w:val="28"/>
                <w:szCs w:val="28"/>
              </w:rPr>
            </w:pPr>
            <w:r>
              <w:rPr>
                <w:sz w:val="28"/>
                <w:szCs w:val="28"/>
              </w:rPr>
              <w:t>УТВЕРЖДЕНО</w:t>
            </w:r>
          </w:p>
          <w:p w:rsidR="00D51DC0" w:rsidRDefault="001A1CD9" w:rsidP="00181162">
            <w:pPr>
              <w:jc w:val="both"/>
              <w:rPr>
                <w:sz w:val="28"/>
                <w:szCs w:val="28"/>
              </w:rPr>
            </w:pPr>
            <w:r>
              <w:rPr>
                <w:sz w:val="28"/>
                <w:szCs w:val="28"/>
              </w:rPr>
              <w:t xml:space="preserve">приказом </w:t>
            </w:r>
          </w:p>
          <w:p w:rsidR="0086102C" w:rsidRDefault="00D51DC0" w:rsidP="00181162">
            <w:pPr>
              <w:jc w:val="both"/>
              <w:rPr>
                <w:sz w:val="28"/>
                <w:szCs w:val="28"/>
              </w:rPr>
            </w:pPr>
            <w:r>
              <w:rPr>
                <w:sz w:val="28"/>
                <w:szCs w:val="28"/>
              </w:rPr>
              <w:t>З</w:t>
            </w:r>
            <w:r w:rsidR="0086102C">
              <w:rPr>
                <w:sz w:val="28"/>
                <w:szCs w:val="28"/>
              </w:rPr>
              <w:t>аведующ</w:t>
            </w:r>
            <w:r>
              <w:rPr>
                <w:sz w:val="28"/>
                <w:szCs w:val="28"/>
              </w:rPr>
              <w:t>ий</w:t>
            </w:r>
            <w:r w:rsidR="0086102C">
              <w:rPr>
                <w:sz w:val="28"/>
                <w:szCs w:val="28"/>
              </w:rPr>
              <w:t xml:space="preserve"> МБДОУ «Ясли – сад № </w:t>
            </w:r>
            <w:r>
              <w:rPr>
                <w:sz w:val="28"/>
                <w:szCs w:val="28"/>
              </w:rPr>
              <w:t>1</w:t>
            </w:r>
            <w:r w:rsidR="0086102C">
              <w:rPr>
                <w:sz w:val="28"/>
                <w:szCs w:val="28"/>
              </w:rPr>
              <w:t>2 АГД»</w:t>
            </w:r>
          </w:p>
          <w:p w:rsidR="006A26E4" w:rsidRDefault="001A1CD9" w:rsidP="00181162">
            <w:pPr>
              <w:jc w:val="both"/>
              <w:rPr>
                <w:sz w:val="28"/>
                <w:szCs w:val="28"/>
              </w:rPr>
            </w:pPr>
            <w:r>
              <w:rPr>
                <w:sz w:val="28"/>
                <w:szCs w:val="28"/>
              </w:rPr>
              <w:t>от «22» мая 2023</w:t>
            </w:r>
            <w:r w:rsidR="0086102C">
              <w:rPr>
                <w:sz w:val="28"/>
                <w:szCs w:val="28"/>
              </w:rPr>
              <w:t xml:space="preserve">. № </w:t>
            </w:r>
            <w:r w:rsidR="00D51DC0">
              <w:rPr>
                <w:sz w:val="28"/>
                <w:szCs w:val="28"/>
              </w:rPr>
              <w:t>2</w:t>
            </w:r>
            <w:r w:rsidR="0086102C">
              <w:rPr>
                <w:sz w:val="28"/>
                <w:szCs w:val="28"/>
              </w:rPr>
              <w:t>6</w:t>
            </w:r>
          </w:p>
        </w:tc>
      </w:tr>
    </w:tbl>
    <w:p w:rsidR="006A26E4" w:rsidRDefault="006A26E4" w:rsidP="006A26E4">
      <w:pPr>
        <w:ind w:firstLine="709"/>
        <w:jc w:val="both"/>
        <w:rPr>
          <w:sz w:val="28"/>
          <w:szCs w:val="28"/>
        </w:rPr>
      </w:pPr>
    </w:p>
    <w:p w:rsidR="006A26E4" w:rsidRPr="00FE14A6" w:rsidRDefault="006A26E4" w:rsidP="006A26E4">
      <w:pPr>
        <w:jc w:val="center"/>
        <w:rPr>
          <w:b/>
          <w:bCs/>
          <w:sz w:val="28"/>
          <w:szCs w:val="28"/>
        </w:rPr>
      </w:pPr>
      <w:r w:rsidRPr="00FE14A6">
        <w:rPr>
          <w:b/>
          <w:bCs/>
          <w:sz w:val="28"/>
          <w:szCs w:val="28"/>
        </w:rPr>
        <w:t>ПОЛОЖЕНИЕ</w:t>
      </w:r>
    </w:p>
    <w:p w:rsidR="006A26E4" w:rsidRDefault="006A26E4" w:rsidP="006A26E4">
      <w:pPr>
        <w:jc w:val="center"/>
        <w:rPr>
          <w:b/>
          <w:bCs/>
          <w:sz w:val="28"/>
          <w:szCs w:val="28"/>
        </w:rPr>
      </w:pPr>
      <w:r w:rsidRPr="00FE14A6">
        <w:rPr>
          <w:b/>
          <w:bCs/>
          <w:sz w:val="28"/>
          <w:szCs w:val="28"/>
        </w:rPr>
        <w:t xml:space="preserve">о премировании работников </w:t>
      </w:r>
    </w:p>
    <w:p w:rsidR="006A26E4" w:rsidRDefault="006A26E4" w:rsidP="006A26E4">
      <w:pPr>
        <w:ind w:firstLine="709"/>
        <w:jc w:val="both"/>
        <w:rPr>
          <w:sz w:val="28"/>
          <w:szCs w:val="28"/>
        </w:rPr>
      </w:pPr>
    </w:p>
    <w:p w:rsidR="006A26E4" w:rsidRPr="00FE14A6" w:rsidRDefault="006A26E4" w:rsidP="006A26E4">
      <w:pPr>
        <w:jc w:val="center"/>
        <w:rPr>
          <w:b/>
          <w:bCs/>
          <w:sz w:val="28"/>
          <w:szCs w:val="28"/>
        </w:rPr>
      </w:pPr>
      <w:r w:rsidRPr="00FE14A6">
        <w:rPr>
          <w:b/>
          <w:bCs/>
          <w:sz w:val="28"/>
          <w:szCs w:val="28"/>
        </w:rPr>
        <w:t>1.</w:t>
      </w:r>
      <w:r w:rsidRPr="00FE14A6">
        <w:rPr>
          <w:b/>
          <w:bCs/>
          <w:sz w:val="28"/>
          <w:szCs w:val="28"/>
        </w:rPr>
        <w:tab/>
        <w:t>Общие положения</w:t>
      </w:r>
    </w:p>
    <w:p w:rsidR="006A26E4" w:rsidRDefault="006A26E4" w:rsidP="006A26E4">
      <w:pPr>
        <w:ind w:firstLine="709"/>
        <w:jc w:val="both"/>
        <w:rPr>
          <w:sz w:val="28"/>
          <w:szCs w:val="28"/>
        </w:rPr>
      </w:pPr>
    </w:p>
    <w:p w:rsidR="006A26E4" w:rsidRPr="00FE14A6" w:rsidRDefault="006A26E4" w:rsidP="006A26E4">
      <w:pPr>
        <w:ind w:firstLine="709"/>
        <w:jc w:val="both"/>
        <w:rPr>
          <w:sz w:val="28"/>
          <w:szCs w:val="28"/>
        </w:rPr>
      </w:pPr>
      <w:r w:rsidRPr="00FE14A6">
        <w:rPr>
          <w:sz w:val="28"/>
          <w:szCs w:val="28"/>
        </w:rPr>
        <w:t>1.1.</w:t>
      </w:r>
      <w:r w:rsidRPr="00FE14A6">
        <w:rPr>
          <w:sz w:val="28"/>
          <w:szCs w:val="28"/>
        </w:rPr>
        <w:tab/>
        <w:t>Настоящее Положение определяет условияипорядокпремированияработнико</w:t>
      </w:r>
      <w:r>
        <w:rPr>
          <w:sz w:val="28"/>
          <w:szCs w:val="28"/>
        </w:rPr>
        <w:t xml:space="preserve">в </w:t>
      </w:r>
      <w:r w:rsidRPr="00FE14A6">
        <w:rPr>
          <w:sz w:val="28"/>
          <w:szCs w:val="28"/>
        </w:rPr>
        <w:t>образовательно</w:t>
      </w:r>
      <w:r w:rsidR="009801C4">
        <w:rPr>
          <w:sz w:val="28"/>
          <w:szCs w:val="28"/>
        </w:rPr>
        <w:t xml:space="preserve">го учреждения </w:t>
      </w:r>
      <w:r w:rsidRPr="00FE14A6">
        <w:rPr>
          <w:sz w:val="28"/>
          <w:szCs w:val="28"/>
        </w:rPr>
        <w:t xml:space="preserve">(далее по тексту </w:t>
      </w:r>
      <w:r w:rsidR="00DC18A0">
        <w:rPr>
          <w:sz w:val="28"/>
          <w:szCs w:val="28"/>
        </w:rPr>
        <w:t>–образовательное у</w:t>
      </w:r>
      <w:r w:rsidRPr="00FE14A6">
        <w:rPr>
          <w:sz w:val="28"/>
          <w:szCs w:val="28"/>
        </w:rPr>
        <w:t>чреждени</w:t>
      </w:r>
      <w:r w:rsidR="00DC18A0">
        <w:rPr>
          <w:sz w:val="28"/>
          <w:szCs w:val="28"/>
        </w:rPr>
        <w:t>е</w:t>
      </w:r>
      <w:r w:rsidRPr="00FE14A6">
        <w:rPr>
          <w:sz w:val="28"/>
          <w:szCs w:val="28"/>
        </w:rPr>
        <w:t>).</w:t>
      </w:r>
    </w:p>
    <w:p w:rsidR="006A26E4" w:rsidRPr="00FE14A6" w:rsidRDefault="006A26E4" w:rsidP="006A26E4">
      <w:pPr>
        <w:ind w:firstLine="709"/>
        <w:jc w:val="both"/>
        <w:rPr>
          <w:sz w:val="28"/>
          <w:szCs w:val="28"/>
        </w:rPr>
      </w:pPr>
      <w:r w:rsidRPr="00FE14A6">
        <w:rPr>
          <w:sz w:val="28"/>
          <w:szCs w:val="28"/>
        </w:rPr>
        <w:t>1.2.</w:t>
      </w:r>
      <w:r w:rsidRPr="00FE14A6">
        <w:rPr>
          <w:sz w:val="28"/>
          <w:szCs w:val="28"/>
        </w:rPr>
        <w:tab/>
        <w:t xml:space="preserve">Распределение премиального фонда оплаты труда работников </w:t>
      </w:r>
      <w:r w:rsidR="00DC18A0">
        <w:rPr>
          <w:sz w:val="28"/>
          <w:szCs w:val="28"/>
        </w:rPr>
        <w:t>образовательного у</w:t>
      </w:r>
      <w:r w:rsidRPr="00FE14A6">
        <w:rPr>
          <w:sz w:val="28"/>
          <w:szCs w:val="28"/>
        </w:rPr>
        <w:t>чреждения носит характер социального партнёрства.</w:t>
      </w:r>
    </w:p>
    <w:p w:rsidR="006A26E4" w:rsidRPr="00FE14A6" w:rsidRDefault="006A26E4" w:rsidP="006A26E4">
      <w:pPr>
        <w:ind w:firstLine="709"/>
        <w:jc w:val="both"/>
        <w:rPr>
          <w:sz w:val="28"/>
          <w:szCs w:val="28"/>
        </w:rPr>
      </w:pPr>
      <w:r w:rsidRPr="00FE14A6">
        <w:rPr>
          <w:sz w:val="28"/>
          <w:szCs w:val="28"/>
        </w:rPr>
        <w:t>1.3.</w:t>
      </w:r>
      <w:r w:rsidRPr="00FE14A6">
        <w:rPr>
          <w:sz w:val="28"/>
          <w:szCs w:val="28"/>
        </w:rPr>
        <w:tab/>
        <w:t xml:space="preserve">Распределение премий производится строговпределахимеющегося премиального фонда </w:t>
      </w:r>
      <w:r w:rsidR="00DC18A0">
        <w:rPr>
          <w:sz w:val="28"/>
          <w:szCs w:val="28"/>
        </w:rPr>
        <w:t>образовательного у</w:t>
      </w:r>
      <w:r w:rsidR="00DC18A0" w:rsidRPr="00FE14A6">
        <w:rPr>
          <w:sz w:val="28"/>
          <w:szCs w:val="28"/>
        </w:rPr>
        <w:t>чреждения</w:t>
      </w:r>
      <w:r w:rsidRPr="00FE14A6">
        <w:rPr>
          <w:sz w:val="28"/>
          <w:szCs w:val="28"/>
        </w:rPr>
        <w:t xml:space="preserve">. Размер премиального фонда может изменяться в зависимости от изменения стимулирующего фонда оплаты труда </w:t>
      </w:r>
      <w:r w:rsidR="00DC18A0">
        <w:rPr>
          <w:sz w:val="28"/>
          <w:szCs w:val="28"/>
        </w:rPr>
        <w:t>образовательного у</w:t>
      </w:r>
      <w:r w:rsidR="00DC18A0" w:rsidRPr="00FE14A6">
        <w:rPr>
          <w:sz w:val="28"/>
          <w:szCs w:val="28"/>
        </w:rPr>
        <w:t>чреждения</w:t>
      </w:r>
      <w:r w:rsidRPr="00FE14A6">
        <w:rPr>
          <w:sz w:val="28"/>
          <w:szCs w:val="28"/>
        </w:rPr>
        <w:t>.</w:t>
      </w:r>
    </w:p>
    <w:p w:rsidR="006A26E4" w:rsidRPr="00FE14A6" w:rsidRDefault="006A26E4" w:rsidP="006A26E4">
      <w:pPr>
        <w:ind w:firstLine="709"/>
        <w:jc w:val="both"/>
        <w:rPr>
          <w:sz w:val="28"/>
          <w:szCs w:val="28"/>
        </w:rPr>
      </w:pPr>
      <w:r w:rsidRPr="00FE14A6">
        <w:rPr>
          <w:sz w:val="28"/>
          <w:szCs w:val="28"/>
        </w:rPr>
        <w:t>1.4.</w:t>
      </w:r>
      <w:r w:rsidRPr="00FE14A6">
        <w:rPr>
          <w:sz w:val="28"/>
          <w:szCs w:val="28"/>
        </w:rPr>
        <w:tab/>
        <w:t xml:space="preserve">Размер премиального фонда определяется на основании положения о премировании работников </w:t>
      </w:r>
      <w:r w:rsidR="00DC18A0">
        <w:rPr>
          <w:sz w:val="28"/>
          <w:szCs w:val="28"/>
        </w:rPr>
        <w:t>образовательного у</w:t>
      </w:r>
      <w:r w:rsidR="00DC18A0" w:rsidRPr="00FE14A6">
        <w:rPr>
          <w:sz w:val="28"/>
          <w:szCs w:val="28"/>
        </w:rPr>
        <w:t xml:space="preserve">чреждения </w:t>
      </w:r>
      <w:r w:rsidRPr="00FE14A6">
        <w:rPr>
          <w:sz w:val="28"/>
          <w:szCs w:val="28"/>
        </w:rPr>
        <w:t xml:space="preserve">и информации о размерах стимулирующего фонда </w:t>
      </w:r>
      <w:r w:rsidR="00DC18A0">
        <w:rPr>
          <w:sz w:val="28"/>
          <w:szCs w:val="28"/>
        </w:rPr>
        <w:t>образовательного у</w:t>
      </w:r>
      <w:r w:rsidR="00DC18A0" w:rsidRPr="00FE14A6">
        <w:rPr>
          <w:sz w:val="28"/>
          <w:szCs w:val="28"/>
        </w:rPr>
        <w:t>чреждения</w:t>
      </w:r>
      <w:r w:rsidRPr="00FE14A6">
        <w:rPr>
          <w:sz w:val="28"/>
          <w:szCs w:val="28"/>
        </w:rPr>
        <w:t>.</w:t>
      </w:r>
    </w:p>
    <w:p w:rsidR="006A26E4" w:rsidRPr="00FE14A6" w:rsidRDefault="006A26E4" w:rsidP="006A26E4">
      <w:pPr>
        <w:ind w:firstLine="709"/>
        <w:jc w:val="both"/>
        <w:rPr>
          <w:sz w:val="28"/>
          <w:szCs w:val="28"/>
        </w:rPr>
      </w:pPr>
      <w:r w:rsidRPr="00FE14A6">
        <w:rPr>
          <w:sz w:val="28"/>
          <w:szCs w:val="28"/>
        </w:rPr>
        <w:t>1.5.</w:t>
      </w:r>
      <w:r w:rsidRPr="00FE14A6">
        <w:rPr>
          <w:sz w:val="28"/>
          <w:szCs w:val="28"/>
        </w:rPr>
        <w:tab/>
        <w:t>Размер премии по итогам работы не ограничен.</w:t>
      </w:r>
    </w:p>
    <w:p w:rsidR="006A26E4" w:rsidRPr="00FE14A6" w:rsidRDefault="006A26E4" w:rsidP="006A26E4">
      <w:pPr>
        <w:ind w:firstLine="709"/>
        <w:jc w:val="both"/>
        <w:rPr>
          <w:sz w:val="28"/>
          <w:szCs w:val="28"/>
        </w:rPr>
      </w:pPr>
      <w:r w:rsidRPr="00FE14A6">
        <w:rPr>
          <w:sz w:val="28"/>
          <w:szCs w:val="28"/>
        </w:rPr>
        <w:t>1.6.</w:t>
      </w:r>
      <w:r w:rsidRPr="00FE14A6">
        <w:rPr>
          <w:sz w:val="28"/>
          <w:szCs w:val="28"/>
        </w:rPr>
        <w:tab/>
        <w:t xml:space="preserve">Ответственность за распределение премиального фонда в строгом соответствии с нормативными документами и локальными актами </w:t>
      </w:r>
      <w:r w:rsidR="00DC18A0">
        <w:rPr>
          <w:sz w:val="28"/>
          <w:szCs w:val="28"/>
        </w:rPr>
        <w:t>образовательного у</w:t>
      </w:r>
      <w:r w:rsidR="00DC18A0" w:rsidRPr="00FE14A6">
        <w:rPr>
          <w:sz w:val="28"/>
          <w:szCs w:val="28"/>
        </w:rPr>
        <w:t xml:space="preserve">чреждения </w:t>
      </w:r>
      <w:r w:rsidRPr="00FE14A6">
        <w:rPr>
          <w:sz w:val="28"/>
          <w:szCs w:val="28"/>
        </w:rPr>
        <w:t xml:space="preserve">несёт руководитель </w:t>
      </w:r>
      <w:r w:rsidR="00DC18A0">
        <w:rPr>
          <w:sz w:val="28"/>
          <w:szCs w:val="28"/>
        </w:rPr>
        <w:t>образовательного у</w:t>
      </w:r>
      <w:r w:rsidR="00DC18A0" w:rsidRPr="00FE14A6">
        <w:rPr>
          <w:sz w:val="28"/>
          <w:szCs w:val="28"/>
        </w:rPr>
        <w:t>чреждения</w:t>
      </w:r>
      <w:r w:rsidRPr="00FE14A6">
        <w:rPr>
          <w:sz w:val="28"/>
          <w:szCs w:val="28"/>
        </w:rPr>
        <w:t>.</w:t>
      </w:r>
    </w:p>
    <w:p w:rsidR="006A26E4" w:rsidRDefault="006A26E4" w:rsidP="006A26E4">
      <w:pPr>
        <w:ind w:firstLine="709"/>
        <w:jc w:val="both"/>
        <w:rPr>
          <w:sz w:val="28"/>
          <w:szCs w:val="28"/>
        </w:rPr>
      </w:pPr>
      <w:r w:rsidRPr="00FE14A6">
        <w:rPr>
          <w:sz w:val="28"/>
          <w:szCs w:val="28"/>
        </w:rPr>
        <w:t>1.7.</w:t>
      </w:r>
      <w:r w:rsidRPr="00FE14A6">
        <w:rPr>
          <w:sz w:val="28"/>
          <w:szCs w:val="28"/>
        </w:rPr>
        <w:tab/>
        <w:t xml:space="preserve">Начисление премии производится при наличии финансовых средств стимулирующего фонда и своевременном представлении приказа руководителя </w:t>
      </w:r>
      <w:r w:rsidR="00DC18A0">
        <w:rPr>
          <w:sz w:val="28"/>
          <w:szCs w:val="28"/>
        </w:rPr>
        <w:t>образовательного у</w:t>
      </w:r>
      <w:r w:rsidR="00DC18A0" w:rsidRPr="00FE14A6">
        <w:rPr>
          <w:sz w:val="28"/>
          <w:szCs w:val="28"/>
        </w:rPr>
        <w:t>чреждения</w:t>
      </w:r>
      <w:r w:rsidRPr="00FE14A6">
        <w:rPr>
          <w:sz w:val="28"/>
          <w:szCs w:val="28"/>
        </w:rPr>
        <w:t xml:space="preserve">. Премия выдаётся работнику </w:t>
      </w:r>
      <w:r w:rsidR="00DC18A0">
        <w:rPr>
          <w:sz w:val="28"/>
          <w:szCs w:val="28"/>
        </w:rPr>
        <w:t>образовательного у</w:t>
      </w:r>
      <w:r w:rsidR="00DC18A0" w:rsidRPr="00FE14A6">
        <w:rPr>
          <w:sz w:val="28"/>
          <w:szCs w:val="28"/>
        </w:rPr>
        <w:t xml:space="preserve">чреждения </w:t>
      </w:r>
      <w:r w:rsidRPr="00FE14A6">
        <w:rPr>
          <w:sz w:val="28"/>
          <w:szCs w:val="28"/>
        </w:rPr>
        <w:t>вместе с авансом или заработной платой в установленные сроки.</w:t>
      </w:r>
    </w:p>
    <w:p w:rsidR="006A26E4" w:rsidRDefault="006A26E4" w:rsidP="006A26E4">
      <w:pPr>
        <w:ind w:firstLine="709"/>
        <w:jc w:val="both"/>
        <w:rPr>
          <w:sz w:val="28"/>
          <w:szCs w:val="28"/>
        </w:rPr>
      </w:pPr>
    </w:p>
    <w:p w:rsidR="006A26E4" w:rsidRDefault="006A26E4" w:rsidP="006A26E4">
      <w:pPr>
        <w:jc w:val="center"/>
        <w:rPr>
          <w:b/>
          <w:bCs/>
          <w:sz w:val="28"/>
          <w:szCs w:val="28"/>
        </w:rPr>
      </w:pPr>
      <w:r w:rsidRPr="000464E6">
        <w:rPr>
          <w:b/>
          <w:bCs/>
          <w:sz w:val="28"/>
          <w:szCs w:val="28"/>
        </w:rPr>
        <w:t>2.</w:t>
      </w:r>
      <w:r w:rsidRPr="000464E6">
        <w:rPr>
          <w:b/>
          <w:bCs/>
          <w:sz w:val="28"/>
          <w:szCs w:val="28"/>
        </w:rPr>
        <w:tab/>
        <w:t>Источники и периодичность премирования</w:t>
      </w:r>
    </w:p>
    <w:p w:rsidR="006A26E4" w:rsidRPr="000464E6" w:rsidRDefault="006A26E4" w:rsidP="006A26E4">
      <w:pPr>
        <w:jc w:val="center"/>
        <w:rPr>
          <w:b/>
          <w:bCs/>
          <w:sz w:val="28"/>
          <w:szCs w:val="28"/>
        </w:rPr>
      </w:pPr>
    </w:p>
    <w:p w:rsidR="006A26E4" w:rsidRPr="000464E6" w:rsidRDefault="006A26E4" w:rsidP="006A26E4">
      <w:pPr>
        <w:ind w:firstLine="709"/>
        <w:jc w:val="both"/>
        <w:rPr>
          <w:sz w:val="28"/>
          <w:szCs w:val="28"/>
        </w:rPr>
      </w:pPr>
      <w:r w:rsidRPr="000464E6">
        <w:rPr>
          <w:sz w:val="28"/>
          <w:szCs w:val="28"/>
        </w:rPr>
        <w:t>2.1.</w:t>
      </w:r>
      <w:r w:rsidRPr="000464E6">
        <w:rPr>
          <w:sz w:val="28"/>
          <w:szCs w:val="28"/>
        </w:rPr>
        <w:tab/>
        <w:t xml:space="preserve">Премиальный фонд </w:t>
      </w:r>
      <w:r w:rsidR="00DC18A0">
        <w:rPr>
          <w:sz w:val="28"/>
          <w:szCs w:val="28"/>
        </w:rPr>
        <w:t>образовательного у</w:t>
      </w:r>
      <w:r w:rsidR="00DC18A0" w:rsidRPr="00FE14A6">
        <w:rPr>
          <w:sz w:val="28"/>
          <w:szCs w:val="28"/>
        </w:rPr>
        <w:t>чреждения</w:t>
      </w:r>
      <w:r w:rsidRPr="000464E6">
        <w:rPr>
          <w:sz w:val="28"/>
          <w:szCs w:val="28"/>
        </w:rPr>
        <w:t>формируется за счёт части средств стимулирующего фонда оплаты труда, подлежащих распределению.</w:t>
      </w:r>
    </w:p>
    <w:p w:rsidR="006A26E4" w:rsidRPr="000464E6" w:rsidRDefault="006A26E4" w:rsidP="006A26E4">
      <w:pPr>
        <w:ind w:firstLine="709"/>
        <w:jc w:val="both"/>
        <w:rPr>
          <w:sz w:val="28"/>
          <w:szCs w:val="28"/>
        </w:rPr>
      </w:pPr>
      <w:r w:rsidRPr="000464E6">
        <w:rPr>
          <w:sz w:val="28"/>
          <w:szCs w:val="28"/>
        </w:rPr>
        <w:t>2.2.</w:t>
      </w:r>
      <w:r w:rsidRPr="000464E6">
        <w:rPr>
          <w:sz w:val="28"/>
          <w:szCs w:val="28"/>
        </w:rPr>
        <w:tab/>
        <w:t xml:space="preserve">Премиальный фонд </w:t>
      </w:r>
      <w:r w:rsidR="00DC18A0">
        <w:rPr>
          <w:sz w:val="28"/>
          <w:szCs w:val="28"/>
        </w:rPr>
        <w:t>образовательного у</w:t>
      </w:r>
      <w:r w:rsidR="00DC18A0" w:rsidRPr="00FE14A6">
        <w:rPr>
          <w:sz w:val="28"/>
          <w:szCs w:val="28"/>
        </w:rPr>
        <w:t>чреждения</w:t>
      </w:r>
      <w:r w:rsidRPr="000464E6">
        <w:rPr>
          <w:sz w:val="28"/>
          <w:szCs w:val="28"/>
        </w:rPr>
        <w:t>распределяется по мере необходимости за счёт средств накопительного фонда, или доходов от предпринимательской и иной деятельности.</w:t>
      </w:r>
    </w:p>
    <w:p w:rsidR="006A26E4" w:rsidRDefault="006A26E4" w:rsidP="006A26E4">
      <w:pPr>
        <w:ind w:firstLine="709"/>
        <w:jc w:val="both"/>
        <w:rPr>
          <w:sz w:val="28"/>
          <w:szCs w:val="28"/>
        </w:rPr>
      </w:pPr>
    </w:p>
    <w:p w:rsidR="006A26E4" w:rsidRPr="0091795D" w:rsidRDefault="006A26E4" w:rsidP="006A26E4">
      <w:pPr>
        <w:jc w:val="center"/>
        <w:rPr>
          <w:b/>
          <w:bCs/>
          <w:sz w:val="28"/>
          <w:szCs w:val="28"/>
        </w:rPr>
      </w:pPr>
      <w:r w:rsidRPr="0091795D">
        <w:rPr>
          <w:b/>
          <w:bCs/>
          <w:sz w:val="28"/>
          <w:szCs w:val="28"/>
        </w:rPr>
        <w:lastRenderedPageBreak/>
        <w:t>3.</w:t>
      </w:r>
      <w:r w:rsidRPr="0091795D">
        <w:rPr>
          <w:b/>
          <w:bCs/>
          <w:sz w:val="28"/>
          <w:szCs w:val="28"/>
        </w:rPr>
        <w:tab/>
        <w:t>Критерии и механизмы оценки результативности деятельности работников при установлении им премий.</w:t>
      </w:r>
    </w:p>
    <w:p w:rsidR="006A26E4" w:rsidRPr="000464E6" w:rsidRDefault="006A26E4" w:rsidP="006A26E4">
      <w:pPr>
        <w:ind w:firstLine="709"/>
        <w:jc w:val="both"/>
        <w:rPr>
          <w:sz w:val="28"/>
          <w:szCs w:val="28"/>
        </w:rPr>
      </w:pPr>
    </w:p>
    <w:p w:rsidR="006A26E4" w:rsidRPr="000464E6" w:rsidRDefault="006A26E4" w:rsidP="006A26E4">
      <w:pPr>
        <w:ind w:firstLine="709"/>
        <w:jc w:val="both"/>
        <w:rPr>
          <w:sz w:val="28"/>
          <w:szCs w:val="28"/>
        </w:rPr>
      </w:pPr>
      <w:r w:rsidRPr="000464E6">
        <w:rPr>
          <w:sz w:val="28"/>
          <w:szCs w:val="28"/>
        </w:rPr>
        <w:t xml:space="preserve">Выплата премий работникам </w:t>
      </w:r>
      <w:r w:rsidR="00DC18A0">
        <w:rPr>
          <w:sz w:val="28"/>
          <w:szCs w:val="28"/>
        </w:rPr>
        <w:t>образовательного у</w:t>
      </w:r>
      <w:r w:rsidR="00DC18A0" w:rsidRPr="00FE14A6">
        <w:rPr>
          <w:sz w:val="28"/>
          <w:szCs w:val="28"/>
        </w:rPr>
        <w:t>чреждения</w:t>
      </w:r>
      <w:r w:rsidRPr="000464E6">
        <w:rPr>
          <w:sz w:val="28"/>
          <w:szCs w:val="28"/>
        </w:rPr>
        <w:t>осуществляется из фонда премирования стимулирующего фонда оплатытруда по решениюруководителя, принимаемому по согласованию с выборным профсоюзным органом.</w:t>
      </w:r>
    </w:p>
    <w:p w:rsidR="006A26E4" w:rsidRPr="000464E6" w:rsidRDefault="006A26E4" w:rsidP="006A26E4">
      <w:pPr>
        <w:ind w:firstLine="709"/>
        <w:jc w:val="both"/>
        <w:rPr>
          <w:sz w:val="28"/>
          <w:szCs w:val="28"/>
        </w:rPr>
      </w:pPr>
      <w:r w:rsidRPr="000464E6">
        <w:rPr>
          <w:sz w:val="28"/>
          <w:szCs w:val="28"/>
        </w:rPr>
        <w:t>3.1.</w:t>
      </w:r>
      <w:r w:rsidRPr="000464E6">
        <w:rPr>
          <w:sz w:val="28"/>
          <w:szCs w:val="28"/>
        </w:rPr>
        <w:tab/>
        <w:t xml:space="preserve">Часть накопительного премиальногофонда может бытьиспользована в течение месяца (квартала) для единовременного премирования работников </w:t>
      </w:r>
      <w:r w:rsidR="00DC18A0">
        <w:rPr>
          <w:sz w:val="28"/>
          <w:szCs w:val="28"/>
        </w:rPr>
        <w:t>образовательного у</w:t>
      </w:r>
      <w:r w:rsidR="00DC18A0" w:rsidRPr="00FE14A6">
        <w:rPr>
          <w:sz w:val="28"/>
          <w:szCs w:val="28"/>
        </w:rPr>
        <w:t>чреждения</w:t>
      </w:r>
      <w:r w:rsidRPr="000464E6">
        <w:rPr>
          <w:sz w:val="28"/>
          <w:szCs w:val="28"/>
        </w:rPr>
        <w:t>за достижение высоких результатов деятельности по следующим показателям:</w:t>
      </w:r>
    </w:p>
    <w:p w:rsidR="006A26E4" w:rsidRPr="000464E6" w:rsidRDefault="006A26E4" w:rsidP="006A26E4">
      <w:pPr>
        <w:ind w:firstLine="709"/>
        <w:jc w:val="both"/>
        <w:rPr>
          <w:sz w:val="28"/>
          <w:szCs w:val="28"/>
        </w:rPr>
      </w:pPr>
      <w:r w:rsidRPr="000464E6">
        <w:rPr>
          <w:sz w:val="28"/>
          <w:szCs w:val="28"/>
        </w:rPr>
        <w:t>-</w:t>
      </w:r>
      <w:r w:rsidRPr="000464E6">
        <w:rPr>
          <w:sz w:val="28"/>
          <w:szCs w:val="28"/>
        </w:rPr>
        <w:tab/>
        <w:t>качественное выполнение срочных, особо важных и непредвиденных работ (мероприятий), в том числе не входящих в должностные обязанности работника;</w:t>
      </w:r>
    </w:p>
    <w:p w:rsidR="006A26E4" w:rsidRPr="000464E6" w:rsidRDefault="006A26E4" w:rsidP="006A26E4">
      <w:pPr>
        <w:ind w:firstLine="709"/>
        <w:jc w:val="both"/>
        <w:rPr>
          <w:sz w:val="28"/>
          <w:szCs w:val="28"/>
        </w:rPr>
      </w:pPr>
      <w:r w:rsidRPr="000464E6">
        <w:rPr>
          <w:sz w:val="28"/>
          <w:szCs w:val="28"/>
        </w:rPr>
        <w:t>-</w:t>
      </w:r>
      <w:r w:rsidRPr="000464E6">
        <w:rPr>
          <w:sz w:val="28"/>
          <w:szCs w:val="28"/>
        </w:rPr>
        <w:tab/>
        <w:t>выполнение больших объёмов работ в кратчайшие сроки и с высоким результатом;</w:t>
      </w:r>
    </w:p>
    <w:p w:rsidR="006A26E4" w:rsidRPr="000464E6" w:rsidRDefault="006A26E4" w:rsidP="006A26E4">
      <w:pPr>
        <w:ind w:firstLine="709"/>
        <w:jc w:val="both"/>
        <w:rPr>
          <w:sz w:val="28"/>
          <w:szCs w:val="28"/>
        </w:rPr>
      </w:pPr>
      <w:r w:rsidRPr="000464E6">
        <w:rPr>
          <w:sz w:val="28"/>
          <w:szCs w:val="28"/>
        </w:rPr>
        <w:t>-</w:t>
      </w:r>
      <w:r w:rsidRPr="000464E6">
        <w:rPr>
          <w:sz w:val="28"/>
          <w:szCs w:val="28"/>
        </w:rPr>
        <w:tab/>
        <w:t xml:space="preserve">качественное исполнение отдельныхразовых поручений руководителя </w:t>
      </w:r>
      <w:r w:rsidR="00DC18A0">
        <w:rPr>
          <w:sz w:val="28"/>
          <w:szCs w:val="28"/>
        </w:rPr>
        <w:t>образовательного у</w:t>
      </w:r>
      <w:r w:rsidR="00DC18A0" w:rsidRPr="00FE14A6">
        <w:rPr>
          <w:sz w:val="28"/>
          <w:szCs w:val="28"/>
        </w:rPr>
        <w:t>чреждения</w:t>
      </w:r>
      <w:r w:rsidRPr="000464E6">
        <w:rPr>
          <w:sz w:val="28"/>
          <w:szCs w:val="28"/>
        </w:rPr>
        <w:t>;</w:t>
      </w:r>
    </w:p>
    <w:p w:rsidR="006A26E4" w:rsidRPr="000464E6" w:rsidRDefault="006A26E4" w:rsidP="006A26E4">
      <w:pPr>
        <w:ind w:firstLine="709"/>
        <w:jc w:val="both"/>
        <w:rPr>
          <w:sz w:val="28"/>
          <w:szCs w:val="28"/>
        </w:rPr>
      </w:pPr>
      <w:r w:rsidRPr="000464E6">
        <w:rPr>
          <w:sz w:val="28"/>
          <w:szCs w:val="28"/>
        </w:rPr>
        <w:t>-</w:t>
      </w:r>
      <w:r w:rsidRPr="000464E6">
        <w:rPr>
          <w:sz w:val="28"/>
          <w:szCs w:val="28"/>
        </w:rPr>
        <w:tab/>
        <w:t>особые достижения, заслуги (в течение месяца, квартала, года);</w:t>
      </w:r>
    </w:p>
    <w:p w:rsidR="006A26E4" w:rsidRPr="0091795D" w:rsidRDefault="006A26E4" w:rsidP="006A26E4">
      <w:pPr>
        <w:ind w:firstLine="709"/>
        <w:jc w:val="both"/>
        <w:rPr>
          <w:sz w:val="28"/>
          <w:szCs w:val="28"/>
        </w:rPr>
      </w:pPr>
      <w:r w:rsidRPr="0091795D">
        <w:rPr>
          <w:sz w:val="28"/>
          <w:szCs w:val="28"/>
        </w:rPr>
        <w:t>-</w:t>
      </w:r>
      <w:r w:rsidRPr="0091795D">
        <w:rPr>
          <w:sz w:val="28"/>
          <w:szCs w:val="28"/>
        </w:rPr>
        <w:tab/>
        <w:t xml:space="preserve">юбилейные даты работникам, достигшим значительных результатов в работе, в связи с выходом на пенсию; за многолетний добросовестный труд к юбилейным датам работника </w:t>
      </w:r>
      <w:r w:rsidR="00DC18A0">
        <w:rPr>
          <w:sz w:val="28"/>
          <w:szCs w:val="28"/>
        </w:rPr>
        <w:t>образовательного у</w:t>
      </w:r>
      <w:r w:rsidR="00DC18A0" w:rsidRPr="00FE14A6">
        <w:rPr>
          <w:sz w:val="28"/>
          <w:szCs w:val="28"/>
        </w:rPr>
        <w:t>чреждения</w:t>
      </w:r>
      <w:r w:rsidRPr="0091795D">
        <w:rPr>
          <w:sz w:val="28"/>
          <w:szCs w:val="28"/>
        </w:rPr>
        <w:t>при отсутствии дисциплинарных взысканий;</w:t>
      </w:r>
    </w:p>
    <w:p w:rsidR="006A26E4" w:rsidRPr="0091795D" w:rsidRDefault="006A26E4" w:rsidP="006A26E4">
      <w:pPr>
        <w:ind w:firstLine="709"/>
        <w:jc w:val="both"/>
        <w:rPr>
          <w:sz w:val="28"/>
          <w:szCs w:val="28"/>
        </w:rPr>
      </w:pPr>
      <w:r w:rsidRPr="0091795D">
        <w:rPr>
          <w:sz w:val="28"/>
          <w:szCs w:val="28"/>
        </w:rPr>
        <w:t>-</w:t>
      </w:r>
      <w:r w:rsidRPr="0091795D">
        <w:rPr>
          <w:sz w:val="28"/>
          <w:szCs w:val="28"/>
        </w:rPr>
        <w:tab/>
        <w:t>за участие в общественных органах управления образованием;</w:t>
      </w:r>
    </w:p>
    <w:p w:rsidR="006A26E4" w:rsidRPr="0091795D" w:rsidRDefault="006A26E4" w:rsidP="006A26E4">
      <w:pPr>
        <w:ind w:firstLine="709"/>
        <w:jc w:val="both"/>
        <w:rPr>
          <w:sz w:val="28"/>
          <w:szCs w:val="28"/>
        </w:rPr>
      </w:pPr>
      <w:r w:rsidRPr="0091795D">
        <w:rPr>
          <w:sz w:val="28"/>
          <w:szCs w:val="28"/>
        </w:rPr>
        <w:t>-</w:t>
      </w:r>
      <w:r w:rsidRPr="0091795D">
        <w:rPr>
          <w:sz w:val="28"/>
          <w:szCs w:val="28"/>
        </w:rPr>
        <w:tab/>
        <w:t>объявление благодарности, присвоение почётных званий, награждение государственными и ведомственными наградами, знаками отличия, почётными грамотами Министерства образования и науки РФ,</w:t>
      </w:r>
      <w:r>
        <w:rPr>
          <w:sz w:val="28"/>
          <w:szCs w:val="28"/>
        </w:rPr>
        <w:t xml:space="preserve"> Министерства образования и науки Донецкой Народной Республики</w:t>
      </w:r>
      <w:r w:rsidRPr="0091795D">
        <w:rPr>
          <w:sz w:val="28"/>
          <w:szCs w:val="28"/>
        </w:rPr>
        <w:t>, успешная аттестация на повышенную квалификационную категорию;</w:t>
      </w:r>
    </w:p>
    <w:p w:rsidR="006A26E4" w:rsidRPr="0091795D" w:rsidRDefault="006A26E4" w:rsidP="006A26E4">
      <w:pPr>
        <w:ind w:firstLine="709"/>
        <w:jc w:val="both"/>
        <w:rPr>
          <w:sz w:val="28"/>
          <w:szCs w:val="28"/>
        </w:rPr>
      </w:pPr>
      <w:r w:rsidRPr="0091795D">
        <w:rPr>
          <w:sz w:val="28"/>
          <w:szCs w:val="28"/>
        </w:rPr>
        <w:t>-</w:t>
      </w:r>
      <w:r w:rsidRPr="0091795D">
        <w:rPr>
          <w:sz w:val="28"/>
          <w:szCs w:val="28"/>
        </w:rPr>
        <w:tab/>
        <w:t>материальная помощь работникам, оказавшимся в особо трудной жизненной ситуации (тяжёлое заболевание, смерть близких родственников, ЧП и т.д.);</w:t>
      </w:r>
    </w:p>
    <w:p w:rsidR="006A26E4" w:rsidRPr="0091795D" w:rsidRDefault="006A26E4" w:rsidP="006A26E4">
      <w:pPr>
        <w:ind w:firstLine="709"/>
        <w:jc w:val="both"/>
        <w:rPr>
          <w:sz w:val="28"/>
          <w:szCs w:val="28"/>
        </w:rPr>
      </w:pPr>
      <w:r w:rsidRPr="0091795D">
        <w:rPr>
          <w:sz w:val="28"/>
          <w:szCs w:val="28"/>
        </w:rPr>
        <w:t>-</w:t>
      </w:r>
      <w:r w:rsidRPr="0091795D">
        <w:rPr>
          <w:sz w:val="28"/>
          <w:szCs w:val="28"/>
        </w:rPr>
        <w:tab/>
        <w:t>позитивные результаты внеурочной деятельности обучающихся по учебным предметам (подготовка призёров олимпиад, конкурсов, конференций различного уровня);</w:t>
      </w:r>
    </w:p>
    <w:p w:rsidR="006A26E4" w:rsidRPr="0091795D" w:rsidRDefault="006A26E4" w:rsidP="006A26E4">
      <w:pPr>
        <w:ind w:firstLine="709"/>
        <w:jc w:val="both"/>
        <w:rPr>
          <w:sz w:val="28"/>
          <w:szCs w:val="28"/>
        </w:rPr>
      </w:pPr>
      <w:r w:rsidRPr="0091795D">
        <w:rPr>
          <w:sz w:val="28"/>
          <w:szCs w:val="28"/>
        </w:rPr>
        <w:t>-</w:t>
      </w:r>
      <w:r w:rsidRPr="0091795D">
        <w:rPr>
          <w:sz w:val="28"/>
          <w:szCs w:val="28"/>
        </w:rPr>
        <w:tab/>
        <w:t>участие в инновационной деятельности, ведение экспериментальной работы, разработка и внедрение авторских программ;</w:t>
      </w:r>
    </w:p>
    <w:p w:rsidR="006A26E4" w:rsidRPr="0091795D" w:rsidRDefault="006A26E4" w:rsidP="006A26E4">
      <w:pPr>
        <w:ind w:firstLine="709"/>
        <w:jc w:val="both"/>
        <w:rPr>
          <w:sz w:val="28"/>
          <w:szCs w:val="28"/>
        </w:rPr>
      </w:pPr>
      <w:r w:rsidRPr="0091795D">
        <w:rPr>
          <w:sz w:val="28"/>
          <w:szCs w:val="28"/>
        </w:rPr>
        <w:t>-</w:t>
      </w:r>
      <w:r w:rsidRPr="0091795D">
        <w:rPr>
          <w:sz w:val="28"/>
          <w:szCs w:val="28"/>
        </w:rPr>
        <w:tab/>
        <w:t>участие совместно с обучающимися в районных и областных мероприятиях;</w:t>
      </w:r>
    </w:p>
    <w:p w:rsidR="006A26E4" w:rsidRPr="0091795D" w:rsidRDefault="006A26E4" w:rsidP="006A26E4">
      <w:pPr>
        <w:ind w:firstLine="709"/>
        <w:jc w:val="both"/>
        <w:rPr>
          <w:sz w:val="28"/>
          <w:szCs w:val="28"/>
        </w:rPr>
      </w:pPr>
      <w:r w:rsidRPr="0091795D">
        <w:rPr>
          <w:sz w:val="28"/>
          <w:szCs w:val="28"/>
        </w:rPr>
        <w:t>-</w:t>
      </w:r>
      <w:r w:rsidRPr="0091795D">
        <w:rPr>
          <w:sz w:val="28"/>
          <w:szCs w:val="28"/>
        </w:rPr>
        <w:tab/>
        <w:t>обобщение и распространение своего педагогического опыта;</w:t>
      </w:r>
    </w:p>
    <w:p w:rsidR="006A26E4" w:rsidRPr="0091795D" w:rsidRDefault="006A26E4" w:rsidP="006A26E4">
      <w:pPr>
        <w:ind w:firstLine="709"/>
        <w:jc w:val="both"/>
        <w:rPr>
          <w:sz w:val="28"/>
          <w:szCs w:val="28"/>
        </w:rPr>
      </w:pPr>
      <w:r w:rsidRPr="0091795D">
        <w:rPr>
          <w:sz w:val="28"/>
          <w:szCs w:val="28"/>
        </w:rPr>
        <w:t>-</w:t>
      </w:r>
      <w:r w:rsidRPr="0091795D">
        <w:rPr>
          <w:sz w:val="28"/>
          <w:szCs w:val="28"/>
        </w:rPr>
        <w:tab/>
        <w:t xml:space="preserve">организация и проведение мероприятий, повышающих авторитет и имидж </w:t>
      </w:r>
      <w:r w:rsidR="006B6715" w:rsidRPr="006B6715">
        <w:rPr>
          <w:sz w:val="28"/>
          <w:szCs w:val="28"/>
        </w:rPr>
        <w:t xml:space="preserve">образовательного учреждения </w:t>
      </w:r>
      <w:r w:rsidRPr="0091795D">
        <w:rPr>
          <w:sz w:val="28"/>
          <w:szCs w:val="28"/>
        </w:rPr>
        <w:t>у родителей и общественности;</w:t>
      </w:r>
    </w:p>
    <w:p w:rsidR="006A26E4" w:rsidRPr="0091795D" w:rsidRDefault="006A26E4" w:rsidP="006A26E4">
      <w:pPr>
        <w:ind w:firstLine="709"/>
        <w:jc w:val="both"/>
        <w:rPr>
          <w:sz w:val="28"/>
          <w:szCs w:val="28"/>
        </w:rPr>
      </w:pPr>
      <w:r w:rsidRPr="0091795D">
        <w:rPr>
          <w:sz w:val="28"/>
          <w:szCs w:val="28"/>
        </w:rPr>
        <w:lastRenderedPageBreak/>
        <w:t>-</w:t>
      </w:r>
      <w:r w:rsidRPr="0091795D">
        <w:rPr>
          <w:sz w:val="28"/>
          <w:szCs w:val="28"/>
        </w:rPr>
        <w:tab/>
        <w:t>организация и проведение мероприятий, способствующих сохранению и восстановлению психического и физического здоровья участников образовательного процесса;</w:t>
      </w:r>
    </w:p>
    <w:p w:rsidR="006A26E4" w:rsidRPr="00AA1B08" w:rsidRDefault="006A26E4" w:rsidP="006A26E4">
      <w:pPr>
        <w:ind w:firstLine="709"/>
        <w:jc w:val="both"/>
        <w:rPr>
          <w:sz w:val="28"/>
          <w:szCs w:val="28"/>
        </w:rPr>
      </w:pPr>
      <w:r w:rsidRPr="00AA1B08">
        <w:rPr>
          <w:sz w:val="28"/>
          <w:szCs w:val="28"/>
        </w:rPr>
        <w:t>-</w:t>
      </w:r>
      <w:r w:rsidRPr="00AA1B08">
        <w:rPr>
          <w:sz w:val="28"/>
          <w:szCs w:val="28"/>
        </w:rPr>
        <w:tab/>
        <w:t>за качество знаний, умений и навыков обучающихся (по итогам контроля во всех его формах)</w:t>
      </w:r>
      <w:r>
        <w:rPr>
          <w:sz w:val="28"/>
          <w:szCs w:val="28"/>
        </w:rPr>
        <w:t>;</w:t>
      </w:r>
    </w:p>
    <w:p w:rsidR="006A26E4" w:rsidRPr="00AA1B08" w:rsidRDefault="006A26E4" w:rsidP="006A26E4">
      <w:pPr>
        <w:ind w:firstLine="709"/>
        <w:jc w:val="both"/>
        <w:rPr>
          <w:sz w:val="28"/>
          <w:szCs w:val="28"/>
        </w:rPr>
      </w:pPr>
      <w:r w:rsidRPr="00AA1B08">
        <w:rPr>
          <w:sz w:val="28"/>
          <w:szCs w:val="28"/>
        </w:rPr>
        <w:t>-</w:t>
      </w:r>
      <w:r w:rsidRPr="00AA1B08">
        <w:rPr>
          <w:sz w:val="28"/>
          <w:szCs w:val="28"/>
        </w:rPr>
        <w:tab/>
        <w:t xml:space="preserve">за санитарное, эстетическое </w:t>
      </w:r>
      <w:r w:rsidR="003E3A0F">
        <w:rPr>
          <w:sz w:val="28"/>
          <w:szCs w:val="28"/>
        </w:rPr>
        <w:t>состояние группы</w:t>
      </w:r>
      <w:r w:rsidRPr="00AA1B08">
        <w:rPr>
          <w:sz w:val="28"/>
          <w:szCs w:val="28"/>
        </w:rPr>
        <w:t xml:space="preserve"> и работу по поп</w:t>
      </w:r>
      <w:r w:rsidR="003E3A0F">
        <w:rPr>
          <w:sz w:val="28"/>
          <w:szCs w:val="28"/>
        </w:rPr>
        <w:t>олнению материальной базы</w:t>
      </w:r>
      <w:r w:rsidRPr="00AA1B08">
        <w:rPr>
          <w:sz w:val="28"/>
          <w:szCs w:val="28"/>
        </w:rPr>
        <w:t>;</w:t>
      </w:r>
    </w:p>
    <w:p w:rsidR="006A26E4" w:rsidRPr="00AA1B08" w:rsidRDefault="006A26E4" w:rsidP="006A26E4">
      <w:pPr>
        <w:ind w:firstLine="709"/>
        <w:jc w:val="both"/>
        <w:rPr>
          <w:sz w:val="28"/>
          <w:szCs w:val="28"/>
        </w:rPr>
      </w:pPr>
      <w:r w:rsidRPr="00AA1B08">
        <w:rPr>
          <w:sz w:val="28"/>
          <w:szCs w:val="28"/>
        </w:rPr>
        <w:t>-</w:t>
      </w:r>
      <w:r w:rsidRPr="00AA1B08">
        <w:rPr>
          <w:sz w:val="28"/>
          <w:szCs w:val="28"/>
        </w:rPr>
        <w:tab/>
        <w:t>высокий уровень работы с просьбами, обращениями, жалобами родителей, обучающихся, учителей класса</w:t>
      </w:r>
      <w:r>
        <w:rPr>
          <w:sz w:val="28"/>
          <w:szCs w:val="28"/>
        </w:rPr>
        <w:t>.</w:t>
      </w:r>
    </w:p>
    <w:p w:rsidR="006A26E4" w:rsidRDefault="006A26E4" w:rsidP="006A26E4">
      <w:pPr>
        <w:ind w:firstLine="709"/>
        <w:jc w:val="both"/>
        <w:rPr>
          <w:sz w:val="28"/>
          <w:szCs w:val="28"/>
        </w:rPr>
      </w:pPr>
    </w:p>
    <w:p w:rsidR="006A26E4" w:rsidRPr="00AA1B08" w:rsidRDefault="006A26E4" w:rsidP="006A26E4">
      <w:pPr>
        <w:jc w:val="center"/>
        <w:rPr>
          <w:b/>
          <w:bCs/>
          <w:sz w:val="28"/>
          <w:szCs w:val="28"/>
        </w:rPr>
      </w:pPr>
      <w:r w:rsidRPr="00AA1B08">
        <w:rPr>
          <w:b/>
          <w:bCs/>
          <w:sz w:val="28"/>
          <w:szCs w:val="28"/>
        </w:rPr>
        <w:t>4.</w:t>
      </w:r>
      <w:r w:rsidRPr="00AA1B08">
        <w:rPr>
          <w:b/>
          <w:bCs/>
          <w:sz w:val="28"/>
          <w:szCs w:val="28"/>
        </w:rPr>
        <w:tab/>
        <w:t>Порядок премирования</w:t>
      </w:r>
    </w:p>
    <w:p w:rsidR="006A26E4" w:rsidRPr="00AA1B08" w:rsidRDefault="006A26E4" w:rsidP="006A26E4">
      <w:pPr>
        <w:ind w:firstLine="709"/>
        <w:jc w:val="both"/>
        <w:rPr>
          <w:sz w:val="28"/>
          <w:szCs w:val="28"/>
        </w:rPr>
      </w:pPr>
    </w:p>
    <w:p w:rsidR="006A26E4" w:rsidRPr="00AA1B08" w:rsidRDefault="006A26E4" w:rsidP="006A26E4">
      <w:pPr>
        <w:ind w:firstLine="709"/>
        <w:jc w:val="both"/>
        <w:rPr>
          <w:sz w:val="28"/>
          <w:szCs w:val="28"/>
        </w:rPr>
      </w:pPr>
      <w:r w:rsidRPr="00AA1B08">
        <w:rPr>
          <w:sz w:val="28"/>
          <w:szCs w:val="28"/>
        </w:rPr>
        <w:t>4.1.</w:t>
      </w:r>
      <w:r w:rsidRPr="00AA1B08">
        <w:rPr>
          <w:sz w:val="28"/>
          <w:szCs w:val="28"/>
        </w:rPr>
        <w:tab/>
        <w:t xml:space="preserve">Премирование производится в соответствии с настоящим Положением, которое разрабатывается администрацией </w:t>
      </w:r>
      <w:r w:rsidR="00DC18A0">
        <w:rPr>
          <w:sz w:val="28"/>
          <w:szCs w:val="28"/>
        </w:rPr>
        <w:t>образовательного у</w:t>
      </w:r>
      <w:r w:rsidR="00DC18A0" w:rsidRPr="00FE14A6">
        <w:rPr>
          <w:sz w:val="28"/>
          <w:szCs w:val="28"/>
        </w:rPr>
        <w:t>чреждения</w:t>
      </w:r>
      <w:r w:rsidRPr="00AA1B08">
        <w:rPr>
          <w:sz w:val="28"/>
          <w:szCs w:val="28"/>
        </w:rPr>
        <w:t xml:space="preserve">, согласовывается с выборным профсоюзным органом, утверждается приказом руководителя </w:t>
      </w:r>
      <w:r w:rsidR="00DC18A0">
        <w:rPr>
          <w:sz w:val="28"/>
          <w:szCs w:val="28"/>
        </w:rPr>
        <w:t>образовательного у</w:t>
      </w:r>
      <w:r w:rsidR="00DC18A0" w:rsidRPr="00FE14A6">
        <w:rPr>
          <w:sz w:val="28"/>
          <w:szCs w:val="28"/>
        </w:rPr>
        <w:t>чреждения</w:t>
      </w:r>
      <w:r w:rsidRPr="00AA1B08">
        <w:rPr>
          <w:sz w:val="28"/>
          <w:szCs w:val="28"/>
        </w:rPr>
        <w:t>и является приложением к Положению об оплате труда работников.</w:t>
      </w:r>
    </w:p>
    <w:p w:rsidR="006A26E4" w:rsidRPr="00AA1B08" w:rsidRDefault="006A26E4" w:rsidP="006A26E4">
      <w:pPr>
        <w:ind w:firstLine="709"/>
        <w:jc w:val="both"/>
        <w:rPr>
          <w:sz w:val="28"/>
          <w:szCs w:val="28"/>
        </w:rPr>
      </w:pPr>
      <w:r w:rsidRPr="00AA1B08">
        <w:rPr>
          <w:sz w:val="28"/>
          <w:szCs w:val="28"/>
        </w:rPr>
        <w:t>4.2.</w:t>
      </w:r>
      <w:r w:rsidRPr="00AA1B08">
        <w:rPr>
          <w:sz w:val="28"/>
          <w:szCs w:val="28"/>
        </w:rPr>
        <w:tab/>
        <w:t xml:space="preserve">Размер премиального фонда может изменяться в зависимости от изменения стимулирующего фонда </w:t>
      </w:r>
      <w:r w:rsidR="00DC18A0">
        <w:rPr>
          <w:sz w:val="28"/>
          <w:szCs w:val="28"/>
        </w:rPr>
        <w:t>образовательного у</w:t>
      </w:r>
      <w:r w:rsidR="00DC18A0" w:rsidRPr="00FE14A6">
        <w:rPr>
          <w:sz w:val="28"/>
          <w:szCs w:val="28"/>
        </w:rPr>
        <w:t>чреждения</w:t>
      </w:r>
      <w:r w:rsidRPr="00AA1B08">
        <w:rPr>
          <w:sz w:val="28"/>
          <w:szCs w:val="28"/>
        </w:rPr>
        <w:t>.</w:t>
      </w:r>
    </w:p>
    <w:p w:rsidR="006A26E4" w:rsidRPr="00AA1B08" w:rsidRDefault="006A26E4" w:rsidP="006A26E4">
      <w:pPr>
        <w:ind w:firstLine="709"/>
        <w:jc w:val="both"/>
        <w:rPr>
          <w:sz w:val="28"/>
          <w:szCs w:val="28"/>
        </w:rPr>
      </w:pPr>
      <w:r w:rsidRPr="00AA1B08">
        <w:rPr>
          <w:sz w:val="28"/>
          <w:szCs w:val="28"/>
        </w:rPr>
        <w:t>4.3.</w:t>
      </w:r>
      <w:r w:rsidRPr="00AA1B08">
        <w:rPr>
          <w:sz w:val="28"/>
          <w:szCs w:val="28"/>
        </w:rPr>
        <w:tab/>
        <w:t>Размер премии по итогам работы не ограничен.</w:t>
      </w:r>
    </w:p>
    <w:p w:rsidR="006A26E4" w:rsidRDefault="006A26E4" w:rsidP="006A26E4">
      <w:pPr>
        <w:ind w:firstLine="709"/>
        <w:jc w:val="both"/>
        <w:rPr>
          <w:sz w:val="28"/>
          <w:szCs w:val="28"/>
        </w:rPr>
      </w:pPr>
      <w:r>
        <w:rPr>
          <w:sz w:val="28"/>
          <w:szCs w:val="28"/>
        </w:rPr>
        <w:t>4.4.</w:t>
      </w:r>
      <w:r>
        <w:rPr>
          <w:sz w:val="28"/>
          <w:szCs w:val="28"/>
        </w:rPr>
        <w:tab/>
      </w:r>
      <w:r w:rsidRPr="00AA1B08">
        <w:rPr>
          <w:sz w:val="28"/>
          <w:szCs w:val="28"/>
        </w:rPr>
        <w:t xml:space="preserve">Премия выдаётся работнику </w:t>
      </w:r>
      <w:r w:rsidR="00DC18A0">
        <w:rPr>
          <w:sz w:val="28"/>
          <w:szCs w:val="28"/>
        </w:rPr>
        <w:t>образовательного у</w:t>
      </w:r>
      <w:r w:rsidR="00DC18A0" w:rsidRPr="00FE14A6">
        <w:rPr>
          <w:sz w:val="28"/>
          <w:szCs w:val="28"/>
        </w:rPr>
        <w:t>чреждения</w:t>
      </w:r>
      <w:r w:rsidRPr="00AA1B08">
        <w:rPr>
          <w:sz w:val="28"/>
          <w:szCs w:val="28"/>
        </w:rPr>
        <w:t>вместе с авансом или заработной платой в установленные сроки.</w:t>
      </w:r>
    </w:p>
    <w:p w:rsidR="006A26E4" w:rsidRDefault="006A26E4" w:rsidP="006A26E4">
      <w:pPr>
        <w:ind w:firstLine="709"/>
        <w:jc w:val="both"/>
        <w:rPr>
          <w:sz w:val="28"/>
          <w:szCs w:val="28"/>
        </w:rPr>
      </w:pPr>
    </w:p>
    <w:p w:rsidR="006A26E4" w:rsidRPr="00E627FF" w:rsidRDefault="006A26E4" w:rsidP="006A26E4">
      <w:pPr>
        <w:jc w:val="center"/>
        <w:rPr>
          <w:b/>
          <w:bCs/>
          <w:sz w:val="28"/>
          <w:szCs w:val="28"/>
        </w:rPr>
      </w:pPr>
      <w:r w:rsidRPr="00E627FF">
        <w:rPr>
          <w:b/>
          <w:bCs/>
          <w:sz w:val="28"/>
          <w:szCs w:val="28"/>
        </w:rPr>
        <w:t>5.</w:t>
      </w:r>
      <w:r w:rsidRPr="00E627FF">
        <w:rPr>
          <w:b/>
          <w:bCs/>
          <w:sz w:val="28"/>
          <w:szCs w:val="28"/>
        </w:rPr>
        <w:tab/>
        <w:t>Перечень нарушений в работе, при которых работник не может</w:t>
      </w:r>
    </w:p>
    <w:p w:rsidR="006A26E4" w:rsidRDefault="006A26E4" w:rsidP="006A26E4">
      <w:pPr>
        <w:jc w:val="center"/>
        <w:rPr>
          <w:b/>
          <w:bCs/>
          <w:sz w:val="28"/>
          <w:szCs w:val="28"/>
        </w:rPr>
      </w:pPr>
      <w:r w:rsidRPr="00E627FF">
        <w:rPr>
          <w:b/>
          <w:bCs/>
          <w:sz w:val="28"/>
          <w:szCs w:val="28"/>
        </w:rPr>
        <w:t>быть премирован</w:t>
      </w:r>
    </w:p>
    <w:p w:rsidR="006A26E4" w:rsidRPr="00E627FF" w:rsidRDefault="006A26E4" w:rsidP="006A26E4">
      <w:pPr>
        <w:jc w:val="center"/>
        <w:rPr>
          <w:b/>
          <w:bCs/>
          <w:sz w:val="28"/>
          <w:szCs w:val="28"/>
        </w:rPr>
      </w:pPr>
    </w:p>
    <w:p w:rsidR="006A26E4" w:rsidRDefault="006A26E4" w:rsidP="006A26E4">
      <w:pPr>
        <w:ind w:firstLine="709"/>
        <w:jc w:val="both"/>
        <w:rPr>
          <w:sz w:val="28"/>
          <w:szCs w:val="28"/>
        </w:rPr>
      </w:pPr>
      <w:r w:rsidRPr="00E627FF">
        <w:rPr>
          <w:sz w:val="28"/>
          <w:szCs w:val="28"/>
        </w:rPr>
        <w:t>Перечень нарушений, упущений в деятельности, при которых работники не могут быть премированы:</w:t>
      </w:r>
    </w:p>
    <w:p w:rsidR="006A26E4" w:rsidRPr="00E627FF" w:rsidRDefault="006A26E4" w:rsidP="006A26E4">
      <w:pPr>
        <w:ind w:firstLine="709"/>
        <w:jc w:val="both"/>
        <w:rPr>
          <w:sz w:val="28"/>
          <w:szCs w:val="28"/>
        </w:rPr>
      </w:pPr>
      <w:r w:rsidRPr="00E627FF">
        <w:rPr>
          <w:sz w:val="28"/>
          <w:szCs w:val="28"/>
        </w:rPr>
        <w:t>-</w:t>
      </w:r>
      <w:r>
        <w:rPr>
          <w:sz w:val="28"/>
          <w:szCs w:val="28"/>
        </w:rPr>
        <w:tab/>
      </w:r>
      <w:r w:rsidRPr="00E627FF">
        <w:rPr>
          <w:sz w:val="28"/>
          <w:szCs w:val="28"/>
        </w:rPr>
        <w:t>нарушение трудовой дисциплины и правил внутреннего трудового распорядка;</w:t>
      </w:r>
    </w:p>
    <w:p w:rsidR="006A26E4" w:rsidRPr="00E627FF" w:rsidRDefault="006A26E4" w:rsidP="006A26E4">
      <w:pPr>
        <w:ind w:firstLine="709"/>
        <w:jc w:val="both"/>
        <w:rPr>
          <w:sz w:val="28"/>
          <w:szCs w:val="28"/>
        </w:rPr>
      </w:pPr>
      <w:r w:rsidRPr="00E627FF">
        <w:rPr>
          <w:sz w:val="28"/>
          <w:szCs w:val="28"/>
        </w:rPr>
        <w:t>-</w:t>
      </w:r>
      <w:r w:rsidRPr="00E627FF">
        <w:rPr>
          <w:sz w:val="28"/>
          <w:szCs w:val="28"/>
        </w:rPr>
        <w:tab/>
        <w:t>появление на работе в состоянии алкогольногоили наркотического опьянения;</w:t>
      </w:r>
    </w:p>
    <w:p w:rsidR="006A26E4" w:rsidRPr="00E627FF" w:rsidRDefault="006A26E4" w:rsidP="006A26E4">
      <w:pPr>
        <w:ind w:firstLine="709"/>
        <w:jc w:val="both"/>
        <w:rPr>
          <w:sz w:val="28"/>
          <w:szCs w:val="28"/>
        </w:rPr>
      </w:pPr>
      <w:r w:rsidRPr="00E627FF">
        <w:rPr>
          <w:sz w:val="28"/>
          <w:szCs w:val="28"/>
        </w:rPr>
        <w:t>-</w:t>
      </w:r>
      <w:r w:rsidRPr="00E627FF">
        <w:rPr>
          <w:sz w:val="28"/>
          <w:szCs w:val="28"/>
        </w:rPr>
        <w:tab/>
        <w:t>нарушение правил техники безопасности и норм охраны труда;</w:t>
      </w:r>
    </w:p>
    <w:p w:rsidR="006A26E4" w:rsidRPr="00E627FF" w:rsidRDefault="006A26E4" w:rsidP="006A26E4">
      <w:pPr>
        <w:ind w:firstLine="709"/>
        <w:jc w:val="both"/>
        <w:rPr>
          <w:sz w:val="28"/>
          <w:szCs w:val="28"/>
        </w:rPr>
      </w:pPr>
      <w:r w:rsidRPr="00E627FF">
        <w:rPr>
          <w:sz w:val="28"/>
          <w:szCs w:val="28"/>
        </w:rPr>
        <w:t>-</w:t>
      </w:r>
      <w:r w:rsidRPr="00E627FF">
        <w:rPr>
          <w:sz w:val="28"/>
          <w:szCs w:val="28"/>
        </w:rPr>
        <w:tab/>
        <w:t xml:space="preserve">нарушение санитарно-гигиенического режима </w:t>
      </w:r>
      <w:r w:rsidR="00DC18A0">
        <w:rPr>
          <w:sz w:val="28"/>
          <w:szCs w:val="28"/>
        </w:rPr>
        <w:t>образовательного у</w:t>
      </w:r>
      <w:r w:rsidR="00DC18A0" w:rsidRPr="00FE14A6">
        <w:rPr>
          <w:sz w:val="28"/>
          <w:szCs w:val="28"/>
        </w:rPr>
        <w:t>чреждения</w:t>
      </w:r>
      <w:r w:rsidRPr="00E627FF">
        <w:rPr>
          <w:sz w:val="28"/>
          <w:szCs w:val="28"/>
        </w:rPr>
        <w:t>;</w:t>
      </w:r>
    </w:p>
    <w:p w:rsidR="006A26E4" w:rsidRPr="00E627FF" w:rsidRDefault="006A26E4" w:rsidP="006A26E4">
      <w:pPr>
        <w:ind w:firstLine="709"/>
        <w:jc w:val="both"/>
        <w:rPr>
          <w:sz w:val="28"/>
          <w:szCs w:val="28"/>
        </w:rPr>
      </w:pPr>
      <w:r w:rsidRPr="00E627FF">
        <w:rPr>
          <w:sz w:val="28"/>
          <w:szCs w:val="28"/>
        </w:rPr>
        <w:t>-</w:t>
      </w:r>
      <w:r w:rsidRPr="00E627FF">
        <w:rPr>
          <w:sz w:val="28"/>
          <w:szCs w:val="28"/>
        </w:rPr>
        <w:tab/>
        <w:t xml:space="preserve">нарушение требований трудового законодательства и локальных актов </w:t>
      </w:r>
      <w:r w:rsidR="00DC18A0">
        <w:rPr>
          <w:sz w:val="28"/>
          <w:szCs w:val="28"/>
        </w:rPr>
        <w:t>образовательного у</w:t>
      </w:r>
      <w:r w:rsidR="00DC18A0" w:rsidRPr="00FE14A6">
        <w:rPr>
          <w:sz w:val="28"/>
          <w:szCs w:val="28"/>
        </w:rPr>
        <w:t>чреждения</w:t>
      </w:r>
      <w:r w:rsidRPr="00E627FF">
        <w:rPr>
          <w:sz w:val="28"/>
          <w:szCs w:val="28"/>
        </w:rPr>
        <w:t>;</w:t>
      </w:r>
    </w:p>
    <w:p w:rsidR="006A26E4" w:rsidRPr="00E627FF" w:rsidRDefault="006A26E4" w:rsidP="006A26E4">
      <w:pPr>
        <w:ind w:firstLine="709"/>
        <w:jc w:val="both"/>
        <w:rPr>
          <w:sz w:val="28"/>
          <w:szCs w:val="28"/>
        </w:rPr>
      </w:pPr>
      <w:r w:rsidRPr="00E627FF">
        <w:rPr>
          <w:sz w:val="28"/>
          <w:szCs w:val="28"/>
        </w:rPr>
        <w:t>-</w:t>
      </w:r>
      <w:r w:rsidRPr="00E627FF">
        <w:rPr>
          <w:sz w:val="28"/>
          <w:szCs w:val="28"/>
        </w:rPr>
        <w:tab/>
        <w:t>наличие обоснованных устных или письменных жалоб;</w:t>
      </w:r>
    </w:p>
    <w:p w:rsidR="006A26E4" w:rsidRPr="00E627FF" w:rsidRDefault="006A26E4" w:rsidP="006A26E4">
      <w:pPr>
        <w:ind w:firstLine="709"/>
        <w:jc w:val="both"/>
        <w:rPr>
          <w:sz w:val="28"/>
          <w:szCs w:val="28"/>
        </w:rPr>
      </w:pPr>
      <w:r w:rsidRPr="00E627FF">
        <w:rPr>
          <w:sz w:val="28"/>
          <w:szCs w:val="28"/>
        </w:rPr>
        <w:t>-</w:t>
      </w:r>
      <w:r w:rsidRPr="00E627FF">
        <w:rPr>
          <w:sz w:val="28"/>
          <w:szCs w:val="28"/>
        </w:rPr>
        <w:tab/>
        <w:t>ухудшение качества оказываемой образовательной услуги;</w:t>
      </w:r>
    </w:p>
    <w:p w:rsidR="006A26E4" w:rsidRPr="00E627FF" w:rsidRDefault="006A26E4" w:rsidP="006A26E4">
      <w:pPr>
        <w:ind w:firstLine="709"/>
        <w:jc w:val="both"/>
        <w:rPr>
          <w:sz w:val="28"/>
          <w:szCs w:val="28"/>
        </w:rPr>
      </w:pPr>
      <w:r w:rsidRPr="00E627FF">
        <w:rPr>
          <w:sz w:val="28"/>
          <w:szCs w:val="28"/>
        </w:rPr>
        <w:t>-</w:t>
      </w:r>
      <w:r w:rsidRPr="00E627FF">
        <w:rPr>
          <w:sz w:val="28"/>
          <w:szCs w:val="28"/>
        </w:rPr>
        <w:tab/>
        <w:t>наличие дисциплинарного взыскания в течение года;</w:t>
      </w:r>
    </w:p>
    <w:p w:rsidR="006A26E4" w:rsidRPr="00E627FF" w:rsidRDefault="006A26E4" w:rsidP="006A26E4">
      <w:pPr>
        <w:ind w:firstLine="709"/>
        <w:jc w:val="both"/>
        <w:rPr>
          <w:sz w:val="28"/>
          <w:szCs w:val="28"/>
        </w:rPr>
      </w:pPr>
      <w:r w:rsidRPr="00E627FF">
        <w:rPr>
          <w:sz w:val="28"/>
          <w:szCs w:val="28"/>
        </w:rPr>
        <w:t>-</w:t>
      </w:r>
      <w:r w:rsidRPr="00E627FF">
        <w:rPr>
          <w:sz w:val="28"/>
          <w:szCs w:val="28"/>
        </w:rPr>
        <w:tab/>
        <w:t xml:space="preserve">случаи детского травматизма во время пребывания в </w:t>
      </w:r>
      <w:r w:rsidR="00DC18A0">
        <w:rPr>
          <w:sz w:val="28"/>
          <w:szCs w:val="28"/>
        </w:rPr>
        <w:t>образовательном у</w:t>
      </w:r>
      <w:r w:rsidR="00DC18A0" w:rsidRPr="00FE14A6">
        <w:rPr>
          <w:sz w:val="28"/>
          <w:szCs w:val="28"/>
        </w:rPr>
        <w:t>чреждени</w:t>
      </w:r>
      <w:r w:rsidR="00DC18A0">
        <w:rPr>
          <w:sz w:val="28"/>
          <w:szCs w:val="28"/>
        </w:rPr>
        <w:t>и</w:t>
      </w:r>
      <w:r w:rsidRPr="00E627FF">
        <w:rPr>
          <w:sz w:val="28"/>
          <w:szCs w:val="28"/>
        </w:rPr>
        <w:t>;</w:t>
      </w:r>
    </w:p>
    <w:p w:rsidR="006A26E4" w:rsidRDefault="006A26E4" w:rsidP="006A26E4">
      <w:pPr>
        <w:ind w:firstLine="709"/>
        <w:jc w:val="both"/>
        <w:rPr>
          <w:sz w:val="28"/>
          <w:szCs w:val="28"/>
        </w:rPr>
      </w:pPr>
      <w:r w:rsidRPr="00E627FF">
        <w:rPr>
          <w:sz w:val="28"/>
          <w:szCs w:val="28"/>
        </w:rPr>
        <w:t>-</w:t>
      </w:r>
      <w:r w:rsidRPr="00E627FF">
        <w:rPr>
          <w:sz w:val="28"/>
          <w:szCs w:val="28"/>
        </w:rPr>
        <w:tab/>
        <w:t>нарушение этики поведения и субординации.</w:t>
      </w:r>
    </w:p>
    <w:p w:rsidR="006A26E4" w:rsidRDefault="006A26E4" w:rsidP="006A26E4">
      <w:pPr>
        <w:ind w:firstLine="709"/>
        <w:jc w:val="both"/>
        <w:rPr>
          <w:sz w:val="28"/>
          <w:szCs w:val="28"/>
        </w:rPr>
      </w:pPr>
    </w:p>
    <w:p w:rsidR="006A26E4" w:rsidRPr="009E09BB" w:rsidRDefault="006A26E4" w:rsidP="006A26E4">
      <w:pPr>
        <w:jc w:val="center"/>
        <w:rPr>
          <w:sz w:val="28"/>
          <w:szCs w:val="28"/>
        </w:rPr>
      </w:pPr>
      <w:r w:rsidRPr="009E09BB">
        <w:rPr>
          <w:sz w:val="28"/>
          <w:szCs w:val="28"/>
        </w:rPr>
        <w:lastRenderedPageBreak/>
        <w:t>ПЕРЕЧЕНЬ</w:t>
      </w:r>
    </w:p>
    <w:p w:rsidR="006A26E4" w:rsidRDefault="006A26E4" w:rsidP="006A26E4">
      <w:pPr>
        <w:jc w:val="center"/>
        <w:rPr>
          <w:sz w:val="28"/>
          <w:szCs w:val="28"/>
        </w:rPr>
      </w:pPr>
      <w:r w:rsidRPr="009E09BB">
        <w:rPr>
          <w:sz w:val="28"/>
          <w:szCs w:val="28"/>
        </w:rPr>
        <w:t xml:space="preserve">показателей премирования работников </w:t>
      </w:r>
      <w:r w:rsidR="00DC18A0">
        <w:rPr>
          <w:sz w:val="28"/>
          <w:szCs w:val="28"/>
        </w:rPr>
        <w:t>образовательного у</w:t>
      </w:r>
      <w:r w:rsidR="00DC18A0" w:rsidRPr="00FE14A6">
        <w:rPr>
          <w:sz w:val="28"/>
          <w:szCs w:val="28"/>
        </w:rPr>
        <w:t>чреждения</w:t>
      </w:r>
    </w:p>
    <w:p w:rsidR="006A26E4" w:rsidRDefault="006A26E4" w:rsidP="006A26E4">
      <w:pPr>
        <w:jc w:val="center"/>
        <w:rPr>
          <w:sz w:val="28"/>
          <w:szCs w:val="28"/>
        </w:rPr>
      </w:pPr>
    </w:p>
    <w:tbl>
      <w:tblPr>
        <w:tblStyle w:val="a6"/>
        <w:tblW w:w="9868" w:type="dxa"/>
        <w:tblLook w:val="04A0"/>
      </w:tblPr>
      <w:tblGrid>
        <w:gridCol w:w="960"/>
        <w:gridCol w:w="8908"/>
      </w:tblGrid>
      <w:tr w:rsidR="006A26E4" w:rsidRPr="00087C91" w:rsidTr="003E3A0F">
        <w:trPr>
          <w:trHeight w:val="332"/>
        </w:trPr>
        <w:tc>
          <w:tcPr>
            <w:tcW w:w="960" w:type="dxa"/>
          </w:tcPr>
          <w:p w:rsidR="006A26E4" w:rsidRPr="00087C91" w:rsidRDefault="006A26E4" w:rsidP="00181162">
            <w:pPr>
              <w:jc w:val="center"/>
              <w:rPr>
                <w:sz w:val="28"/>
                <w:szCs w:val="28"/>
              </w:rPr>
            </w:pPr>
            <w:r w:rsidRPr="00087C91">
              <w:rPr>
                <w:sz w:val="28"/>
                <w:szCs w:val="28"/>
              </w:rPr>
              <w:t>№п/п</w:t>
            </w:r>
          </w:p>
        </w:tc>
        <w:tc>
          <w:tcPr>
            <w:tcW w:w="8908" w:type="dxa"/>
          </w:tcPr>
          <w:p w:rsidR="006A26E4" w:rsidRPr="00087C91" w:rsidRDefault="006A26E4" w:rsidP="00181162">
            <w:pPr>
              <w:jc w:val="center"/>
              <w:rPr>
                <w:sz w:val="28"/>
                <w:szCs w:val="28"/>
              </w:rPr>
            </w:pPr>
            <w:r w:rsidRPr="00087C91">
              <w:rPr>
                <w:sz w:val="28"/>
                <w:szCs w:val="28"/>
              </w:rPr>
              <w:t>Показатели премирования</w:t>
            </w:r>
          </w:p>
        </w:tc>
      </w:tr>
      <w:tr w:rsidR="006A26E4" w:rsidRPr="00087C91" w:rsidTr="003E3A0F">
        <w:trPr>
          <w:trHeight w:val="1013"/>
        </w:trPr>
        <w:tc>
          <w:tcPr>
            <w:tcW w:w="960" w:type="dxa"/>
          </w:tcPr>
          <w:p w:rsidR="006A26E4" w:rsidRPr="00087C91" w:rsidRDefault="006A26E4" w:rsidP="00181162">
            <w:pPr>
              <w:jc w:val="center"/>
              <w:rPr>
                <w:sz w:val="28"/>
                <w:szCs w:val="28"/>
              </w:rPr>
            </w:pPr>
            <w:r w:rsidRPr="00087C91">
              <w:rPr>
                <w:sz w:val="28"/>
                <w:szCs w:val="28"/>
              </w:rPr>
              <w:t>1.1</w:t>
            </w:r>
          </w:p>
        </w:tc>
        <w:tc>
          <w:tcPr>
            <w:tcW w:w="8908" w:type="dxa"/>
          </w:tcPr>
          <w:p w:rsidR="006A26E4" w:rsidRPr="00087C91" w:rsidRDefault="006A26E4" w:rsidP="00181162">
            <w:pPr>
              <w:rPr>
                <w:sz w:val="28"/>
                <w:szCs w:val="28"/>
              </w:rPr>
            </w:pPr>
            <w:r w:rsidRPr="00087C91">
              <w:rPr>
                <w:sz w:val="28"/>
                <w:szCs w:val="28"/>
              </w:rPr>
              <w:t>За качественное выполнение срочных, особо важных и непредвиденных работ (мероприятий), в том числе не входящих в должностные обязанности работника</w:t>
            </w:r>
          </w:p>
        </w:tc>
      </w:tr>
      <w:tr w:rsidR="006A26E4" w:rsidRPr="00087C91" w:rsidTr="003E3A0F">
        <w:trPr>
          <w:trHeight w:val="680"/>
        </w:trPr>
        <w:tc>
          <w:tcPr>
            <w:tcW w:w="960" w:type="dxa"/>
          </w:tcPr>
          <w:p w:rsidR="006A26E4" w:rsidRPr="00087C91" w:rsidRDefault="006A26E4" w:rsidP="00181162">
            <w:pPr>
              <w:jc w:val="center"/>
              <w:rPr>
                <w:sz w:val="28"/>
                <w:szCs w:val="28"/>
              </w:rPr>
            </w:pPr>
            <w:r w:rsidRPr="00087C91">
              <w:rPr>
                <w:sz w:val="28"/>
                <w:szCs w:val="28"/>
              </w:rPr>
              <w:t>1.2</w:t>
            </w:r>
          </w:p>
        </w:tc>
        <w:tc>
          <w:tcPr>
            <w:tcW w:w="8908" w:type="dxa"/>
          </w:tcPr>
          <w:p w:rsidR="006A26E4" w:rsidRPr="00087C91" w:rsidRDefault="006A26E4" w:rsidP="00181162">
            <w:pPr>
              <w:rPr>
                <w:sz w:val="28"/>
                <w:szCs w:val="28"/>
              </w:rPr>
            </w:pPr>
            <w:r w:rsidRPr="00087C91">
              <w:rPr>
                <w:sz w:val="28"/>
                <w:szCs w:val="28"/>
              </w:rPr>
              <w:t>За выполнение больших объёмов работ в кратчайшие сроки и с высоким результатом</w:t>
            </w:r>
          </w:p>
        </w:tc>
      </w:tr>
      <w:tr w:rsidR="006A26E4" w:rsidRPr="00087C91" w:rsidTr="003E3A0F">
        <w:trPr>
          <w:trHeight w:val="664"/>
        </w:trPr>
        <w:tc>
          <w:tcPr>
            <w:tcW w:w="960" w:type="dxa"/>
          </w:tcPr>
          <w:p w:rsidR="006A26E4" w:rsidRPr="00087C91" w:rsidRDefault="006A26E4" w:rsidP="00181162">
            <w:pPr>
              <w:jc w:val="center"/>
              <w:rPr>
                <w:sz w:val="28"/>
                <w:szCs w:val="28"/>
              </w:rPr>
            </w:pPr>
            <w:r w:rsidRPr="00087C91">
              <w:rPr>
                <w:sz w:val="28"/>
                <w:szCs w:val="28"/>
              </w:rPr>
              <w:t>1.3</w:t>
            </w:r>
          </w:p>
        </w:tc>
        <w:tc>
          <w:tcPr>
            <w:tcW w:w="8908" w:type="dxa"/>
          </w:tcPr>
          <w:p w:rsidR="006A26E4" w:rsidRPr="00087C91" w:rsidRDefault="006A26E4" w:rsidP="00181162">
            <w:pPr>
              <w:rPr>
                <w:sz w:val="28"/>
                <w:szCs w:val="28"/>
              </w:rPr>
            </w:pPr>
            <w:r w:rsidRPr="00087C91">
              <w:rPr>
                <w:sz w:val="28"/>
                <w:szCs w:val="28"/>
              </w:rPr>
              <w:t xml:space="preserve">За качественное исполнение отдельных разовых поручений руководителя </w:t>
            </w:r>
            <w:r w:rsidR="006672C1">
              <w:rPr>
                <w:sz w:val="28"/>
                <w:szCs w:val="28"/>
              </w:rPr>
              <w:t>образовательного у</w:t>
            </w:r>
            <w:r w:rsidR="006672C1" w:rsidRPr="00FE14A6">
              <w:rPr>
                <w:sz w:val="28"/>
                <w:szCs w:val="28"/>
              </w:rPr>
              <w:t>чреждения</w:t>
            </w:r>
          </w:p>
        </w:tc>
      </w:tr>
      <w:tr w:rsidR="006A26E4" w:rsidRPr="00087C91" w:rsidTr="003E3A0F">
        <w:trPr>
          <w:trHeight w:val="348"/>
        </w:trPr>
        <w:tc>
          <w:tcPr>
            <w:tcW w:w="960" w:type="dxa"/>
          </w:tcPr>
          <w:p w:rsidR="006A26E4" w:rsidRPr="00087C91" w:rsidRDefault="006A26E4" w:rsidP="00181162">
            <w:pPr>
              <w:jc w:val="center"/>
              <w:rPr>
                <w:sz w:val="28"/>
                <w:szCs w:val="28"/>
              </w:rPr>
            </w:pPr>
            <w:r w:rsidRPr="00087C91">
              <w:rPr>
                <w:sz w:val="28"/>
                <w:szCs w:val="28"/>
              </w:rPr>
              <w:t>1.4</w:t>
            </w:r>
          </w:p>
        </w:tc>
        <w:tc>
          <w:tcPr>
            <w:tcW w:w="8908" w:type="dxa"/>
          </w:tcPr>
          <w:p w:rsidR="006A26E4" w:rsidRPr="00087C91" w:rsidRDefault="006A26E4" w:rsidP="00181162">
            <w:pPr>
              <w:rPr>
                <w:sz w:val="28"/>
                <w:szCs w:val="28"/>
              </w:rPr>
            </w:pPr>
            <w:r w:rsidRPr="00087C91">
              <w:rPr>
                <w:sz w:val="28"/>
                <w:szCs w:val="28"/>
              </w:rPr>
              <w:t>За особые достижения, заслуги (в течение месяца, квартала)</w:t>
            </w:r>
          </w:p>
        </w:tc>
      </w:tr>
      <w:tr w:rsidR="006A26E4" w:rsidRPr="00087C91" w:rsidTr="003E3A0F">
        <w:trPr>
          <w:trHeight w:val="664"/>
        </w:trPr>
        <w:tc>
          <w:tcPr>
            <w:tcW w:w="960" w:type="dxa"/>
          </w:tcPr>
          <w:p w:rsidR="006A26E4" w:rsidRPr="00087C91" w:rsidRDefault="006A26E4" w:rsidP="00181162">
            <w:pPr>
              <w:jc w:val="center"/>
              <w:rPr>
                <w:sz w:val="28"/>
                <w:szCs w:val="28"/>
              </w:rPr>
            </w:pPr>
            <w:r w:rsidRPr="00087C91">
              <w:rPr>
                <w:sz w:val="28"/>
                <w:szCs w:val="28"/>
              </w:rPr>
              <w:t>1.5</w:t>
            </w:r>
          </w:p>
        </w:tc>
        <w:tc>
          <w:tcPr>
            <w:tcW w:w="8908" w:type="dxa"/>
          </w:tcPr>
          <w:p w:rsidR="006A26E4" w:rsidRPr="00087C91" w:rsidRDefault="006A26E4" w:rsidP="00181162">
            <w:pPr>
              <w:rPr>
                <w:sz w:val="28"/>
                <w:szCs w:val="28"/>
              </w:rPr>
            </w:pPr>
            <w:r w:rsidRPr="00087C91">
              <w:rPr>
                <w:sz w:val="28"/>
                <w:szCs w:val="28"/>
              </w:rPr>
              <w:t xml:space="preserve">За активное участие в развитии </w:t>
            </w:r>
            <w:r w:rsidR="006672C1">
              <w:rPr>
                <w:sz w:val="28"/>
                <w:szCs w:val="28"/>
              </w:rPr>
              <w:t>образовательного у</w:t>
            </w:r>
            <w:r w:rsidR="006672C1" w:rsidRPr="00FE14A6">
              <w:rPr>
                <w:sz w:val="28"/>
                <w:szCs w:val="28"/>
              </w:rPr>
              <w:t>чреждения</w:t>
            </w:r>
            <w:r w:rsidRPr="00087C91">
              <w:rPr>
                <w:sz w:val="28"/>
                <w:szCs w:val="28"/>
              </w:rPr>
              <w:t>, региональной и (или) муниципальной системы образования</w:t>
            </w:r>
          </w:p>
        </w:tc>
      </w:tr>
      <w:tr w:rsidR="006A26E4" w:rsidRPr="00087C91" w:rsidTr="003E3A0F">
        <w:trPr>
          <w:trHeight w:val="1361"/>
        </w:trPr>
        <w:tc>
          <w:tcPr>
            <w:tcW w:w="960" w:type="dxa"/>
          </w:tcPr>
          <w:p w:rsidR="006A26E4" w:rsidRPr="00087C91" w:rsidRDefault="006A26E4" w:rsidP="00181162">
            <w:pPr>
              <w:jc w:val="center"/>
              <w:rPr>
                <w:sz w:val="28"/>
                <w:szCs w:val="28"/>
              </w:rPr>
            </w:pPr>
            <w:r w:rsidRPr="00087C91">
              <w:rPr>
                <w:sz w:val="28"/>
                <w:szCs w:val="28"/>
              </w:rPr>
              <w:t>1.6</w:t>
            </w:r>
          </w:p>
        </w:tc>
        <w:tc>
          <w:tcPr>
            <w:tcW w:w="8908" w:type="dxa"/>
          </w:tcPr>
          <w:p w:rsidR="006A26E4" w:rsidRPr="00087C91" w:rsidRDefault="006A26E4" w:rsidP="00181162">
            <w:pPr>
              <w:rPr>
                <w:sz w:val="28"/>
                <w:szCs w:val="28"/>
              </w:rPr>
            </w:pPr>
            <w:r w:rsidRPr="00087C91">
              <w:rPr>
                <w:sz w:val="28"/>
                <w:szCs w:val="28"/>
              </w:rPr>
              <w:t xml:space="preserve">За юбилейные даты работникам, достигшим значительных результатов в работе, в связи с выходом на пенсию (за многолетний добросовестный труд к юбилейным датам работника </w:t>
            </w:r>
            <w:r w:rsidR="006672C1">
              <w:rPr>
                <w:sz w:val="28"/>
                <w:szCs w:val="28"/>
              </w:rPr>
              <w:t>образовательного у</w:t>
            </w:r>
            <w:r w:rsidR="006672C1" w:rsidRPr="00FE14A6">
              <w:rPr>
                <w:sz w:val="28"/>
                <w:szCs w:val="28"/>
              </w:rPr>
              <w:t>чреждения</w:t>
            </w:r>
            <w:r w:rsidRPr="00087C91">
              <w:rPr>
                <w:sz w:val="28"/>
                <w:szCs w:val="28"/>
              </w:rPr>
              <w:t>при отсутствии дисциплинарных взысканиий)</w:t>
            </w:r>
          </w:p>
        </w:tc>
      </w:tr>
      <w:tr w:rsidR="006A26E4" w:rsidRPr="00087C91" w:rsidTr="003E3A0F">
        <w:trPr>
          <w:trHeight w:val="1345"/>
        </w:trPr>
        <w:tc>
          <w:tcPr>
            <w:tcW w:w="960" w:type="dxa"/>
          </w:tcPr>
          <w:p w:rsidR="006A26E4" w:rsidRPr="00087C91" w:rsidRDefault="006A26E4" w:rsidP="00181162">
            <w:pPr>
              <w:jc w:val="center"/>
              <w:rPr>
                <w:sz w:val="28"/>
                <w:szCs w:val="28"/>
              </w:rPr>
            </w:pPr>
            <w:r w:rsidRPr="00087C91">
              <w:rPr>
                <w:sz w:val="28"/>
                <w:szCs w:val="28"/>
              </w:rPr>
              <w:t>1.7</w:t>
            </w:r>
          </w:p>
        </w:tc>
        <w:tc>
          <w:tcPr>
            <w:tcW w:w="8908" w:type="dxa"/>
          </w:tcPr>
          <w:p w:rsidR="006A26E4" w:rsidRPr="00087C91" w:rsidRDefault="006A26E4" w:rsidP="00181162">
            <w:pPr>
              <w:rPr>
                <w:sz w:val="28"/>
                <w:szCs w:val="28"/>
              </w:rPr>
            </w:pPr>
            <w:r w:rsidRPr="00087C91">
              <w:rPr>
                <w:sz w:val="28"/>
                <w:szCs w:val="28"/>
              </w:rPr>
              <w:t xml:space="preserve">За объявление благодарности, присвоение почётных званий, награждение государственными и ведомственными наградами, знаками отличия, почётными грамотами Министерства образования и науки РФ, </w:t>
            </w:r>
            <w:r>
              <w:rPr>
                <w:sz w:val="28"/>
                <w:szCs w:val="28"/>
              </w:rPr>
              <w:t>Донецкой Народной Республики</w:t>
            </w:r>
          </w:p>
        </w:tc>
      </w:tr>
      <w:tr w:rsidR="006A26E4" w:rsidRPr="00087C91" w:rsidTr="003E3A0F">
        <w:trPr>
          <w:trHeight w:val="1013"/>
        </w:trPr>
        <w:tc>
          <w:tcPr>
            <w:tcW w:w="960" w:type="dxa"/>
          </w:tcPr>
          <w:p w:rsidR="006A26E4" w:rsidRPr="00087C91" w:rsidRDefault="006A26E4" w:rsidP="00181162">
            <w:pPr>
              <w:jc w:val="center"/>
              <w:rPr>
                <w:sz w:val="28"/>
                <w:szCs w:val="28"/>
              </w:rPr>
            </w:pPr>
            <w:r w:rsidRPr="00087C91">
              <w:rPr>
                <w:sz w:val="28"/>
                <w:szCs w:val="28"/>
              </w:rPr>
              <w:t>1.8</w:t>
            </w:r>
          </w:p>
        </w:tc>
        <w:tc>
          <w:tcPr>
            <w:tcW w:w="8908" w:type="dxa"/>
          </w:tcPr>
          <w:p w:rsidR="006A26E4" w:rsidRPr="00087C91" w:rsidRDefault="006A26E4" w:rsidP="00181162">
            <w:pPr>
              <w:rPr>
                <w:sz w:val="28"/>
                <w:szCs w:val="28"/>
              </w:rPr>
            </w:pPr>
            <w:r w:rsidRPr="00087C91">
              <w:rPr>
                <w:sz w:val="28"/>
                <w:szCs w:val="28"/>
              </w:rPr>
              <w:t>Материальная помощь работникам, оказавшимся в особо трудной жизненной ситуации (тяжёлое заболевание, смерть близких родственников, ЧП и т.д.)</w:t>
            </w:r>
          </w:p>
        </w:tc>
      </w:tr>
      <w:tr w:rsidR="006A26E4" w:rsidRPr="00087C91" w:rsidTr="003E3A0F">
        <w:trPr>
          <w:trHeight w:val="680"/>
        </w:trPr>
        <w:tc>
          <w:tcPr>
            <w:tcW w:w="960" w:type="dxa"/>
          </w:tcPr>
          <w:p w:rsidR="006A26E4" w:rsidRPr="00087C91" w:rsidRDefault="00D117CD" w:rsidP="00181162">
            <w:pPr>
              <w:jc w:val="center"/>
              <w:rPr>
                <w:sz w:val="28"/>
                <w:szCs w:val="28"/>
              </w:rPr>
            </w:pPr>
            <w:r>
              <w:rPr>
                <w:sz w:val="28"/>
                <w:szCs w:val="28"/>
              </w:rPr>
              <w:t>1.9</w:t>
            </w:r>
          </w:p>
        </w:tc>
        <w:tc>
          <w:tcPr>
            <w:tcW w:w="8908" w:type="dxa"/>
          </w:tcPr>
          <w:p w:rsidR="006A26E4" w:rsidRPr="00087C91" w:rsidRDefault="006A26E4" w:rsidP="00181162">
            <w:pPr>
              <w:rPr>
                <w:sz w:val="28"/>
                <w:szCs w:val="28"/>
              </w:rPr>
            </w:pPr>
            <w:r w:rsidRPr="00087C91">
              <w:rPr>
                <w:rStyle w:val="24"/>
                <w:sz w:val="28"/>
                <w:szCs w:val="28"/>
              </w:rPr>
              <w:t>За участие в инновационной деятельности, ведение экспериментальной работы, разработка и внедрение авторских программ.</w:t>
            </w:r>
          </w:p>
        </w:tc>
      </w:tr>
      <w:tr w:rsidR="006A26E4" w:rsidRPr="00087C91" w:rsidTr="003E3A0F">
        <w:trPr>
          <w:trHeight w:val="332"/>
        </w:trPr>
        <w:tc>
          <w:tcPr>
            <w:tcW w:w="960" w:type="dxa"/>
          </w:tcPr>
          <w:p w:rsidR="006A26E4" w:rsidRPr="00087C91" w:rsidRDefault="00D117CD" w:rsidP="00181162">
            <w:pPr>
              <w:jc w:val="center"/>
              <w:rPr>
                <w:sz w:val="28"/>
                <w:szCs w:val="28"/>
              </w:rPr>
            </w:pPr>
            <w:r>
              <w:rPr>
                <w:sz w:val="28"/>
                <w:szCs w:val="28"/>
              </w:rPr>
              <w:t>1.10</w:t>
            </w:r>
          </w:p>
        </w:tc>
        <w:tc>
          <w:tcPr>
            <w:tcW w:w="8908" w:type="dxa"/>
          </w:tcPr>
          <w:p w:rsidR="006A26E4" w:rsidRPr="00087C91" w:rsidRDefault="006A26E4" w:rsidP="00181162">
            <w:pPr>
              <w:rPr>
                <w:sz w:val="28"/>
                <w:szCs w:val="28"/>
              </w:rPr>
            </w:pPr>
            <w:r w:rsidRPr="00087C91">
              <w:rPr>
                <w:rStyle w:val="24"/>
                <w:sz w:val="28"/>
                <w:szCs w:val="28"/>
              </w:rPr>
              <w:t>За обобщение и распространение своего педагогического опыта</w:t>
            </w:r>
          </w:p>
        </w:tc>
      </w:tr>
      <w:tr w:rsidR="006A26E4" w:rsidRPr="00087C91" w:rsidTr="003E3A0F">
        <w:trPr>
          <w:trHeight w:val="1013"/>
        </w:trPr>
        <w:tc>
          <w:tcPr>
            <w:tcW w:w="960" w:type="dxa"/>
          </w:tcPr>
          <w:p w:rsidR="006A26E4" w:rsidRPr="00087C91" w:rsidRDefault="00D117CD" w:rsidP="00181162">
            <w:pPr>
              <w:jc w:val="center"/>
              <w:rPr>
                <w:sz w:val="28"/>
                <w:szCs w:val="28"/>
              </w:rPr>
            </w:pPr>
            <w:r>
              <w:rPr>
                <w:sz w:val="28"/>
                <w:szCs w:val="28"/>
              </w:rPr>
              <w:t>1.11</w:t>
            </w:r>
          </w:p>
        </w:tc>
        <w:tc>
          <w:tcPr>
            <w:tcW w:w="8908" w:type="dxa"/>
          </w:tcPr>
          <w:p w:rsidR="006A26E4" w:rsidRPr="00087C91" w:rsidRDefault="006A26E4" w:rsidP="00181162">
            <w:pPr>
              <w:rPr>
                <w:sz w:val="28"/>
                <w:szCs w:val="28"/>
              </w:rPr>
            </w:pPr>
            <w:r w:rsidRPr="00087C91">
              <w:rPr>
                <w:rStyle w:val="24"/>
                <w:sz w:val="28"/>
                <w:szCs w:val="28"/>
              </w:rPr>
              <w:t>За организацию и проведение мероприятий, способствующих сохранению и восстановлению психическог</w:t>
            </w:r>
            <w:r w:rsidR="003E3A0F">
              <w:rPr>
                <w:rStyle w:val="24"/>
                <w:sz w:val="28"/>
                <w:szCs w:val="28"/>
              </w:rPr>
              <w:t>о и физического здоровья воспитанников</w:t>
            </w:r>
          </w:p>
        </w:tc>
      </w:tr>
      <w:tr w:rsidR="006A26E4" w:rsidRPr="00087C91" w:rsidTr="003E3A0F">
        <w:trPr>
          <w:trHeight w:val="680"/>
        </w:trPr>
        <w:tc>
          <w:tcPr>
            <w:tcW w:w="960" w:type="dxa"/>
          </w:tcPr>
          <w:p w:rsidR="006A26E4" w:rsidRPr="00087C91" w:rsidRDefault="00D117CD" w:rsidP="00181162">
            <w:pPr>
              <w:jc w:val="center"/>
              <w:rPr>
                <w:sz w:val="28"/>
                <w:szCs w:val="28"/>
              </w:rPr>
            </w:pPr>
            <w:r>
              <w:rPr>
                <w:sz w:val="28"/>
                <w:szCs w:val="28"/>
              </w:rPr>
              <w:t>1.12</w:t>
            </w:r>
          </w:p>
        </w:tc>
        <w:tc>
          <w:tcPr>
            <w:tcW w:w="8908" w:type="dxa"/>
          </w:tcPr>
          <w:p w:rsidR="006A26E4" w:rsidRPr="00087C91" w:rsidRDefault="006A26E4" w:rsidP="00181162">
            <w:pPr>
              <w:rPr>
                <w:sz w:val="28"/>
                <w:szCs w:val="28"/>
              </w:rPr>
            </w:pPr>
            <w:r w:rsidRPr="00087C91">
              <w:rPr>
                <w:rStyle w:val="24"/>
                <w:sz w:val="28"/>
                <w:szCs w:val="28"/>
              </w:rPr>
              <w:t>За активное участие в методической работе (конференциях, семинарах, методических объединениях) любого уровня</w:t>
            </w:r>
          </w:p>
        </w:tc>
      </w:tr>
      <w:tr w:rsidR="00D117CD" w:rsidRPr="00087C91" w:rsidTr="003E3A0F">
        <w:trPr>
          <w:trHeight w:val="680"/>
        </w:trPr>
        <w:tc>
          <w:tcPr>
            <w:tcW w:w="960" w:type="dxa"/>
          </w:tcPr>
          <w:p w:rsidR="00D117CD" w:rsidRDefault="00D117CD" w:rsidP="00181162">
            <w:pPr>
              <w:jc w:val="center"/>
              <w:rPr>
                <w:sz w:val="28"/>
                <w:szCs w:val="28"/>
              </w:rPr>
            </w:pPr>
            <w:r>
              <w:rPr>
                <w:sz w:val="28"/>
                <w:szCs w:val="28"/>
              </w:rPr>
              <w:t>1.13</w:t>
            </w:r>
          </w:p>
        </w:tc>
        <w:tc>
          <w:tcPr>
            <w:tcW w:w="8908" w:type="dxa"/>
          </w:tcPr>
          <w:p w:rsidR="00D117CD" w:rsidRPr="00087C91" w:rsidRDefault="00D117CD" w:rsidP="00181162">
            <w:pPr>
              <w:rPr>
                <w:rStyle w:val="24"/>
                <w:sz w:val="28"/>
                <w:szCs w:val="28"/>
              </w:rPr>
            </w:pPr>
            <w:r w:rsidRPr="00D117CD">
              <w:rPr>
                <w:rStyle w:val="24"/>
                <w:sz w:val="28"/>
                <w:szCs w:val="28"/>
              </w:rPr>
              <w:t>За качество знаний, умений и навыков воспитанников (по итогам контроля во всех его формах)</w:t>
            </w:r>
          </w:p>
        </w:tc>
      </w:tr>
      <w:tr w:rsidR="00D117CD" w:rsidRPr="00087C91" w:rsidTr="0083294B">
        <w:trPr>
          <w:trHeight w:val="413"/>
        </w:trPr>
        <w:tc>
          <w:tcPr>
            <w:tcW w:w="960" w:type="dxa"/>
          </w:tcPr>
          <w:p w:rsidR="00D117CD" w:rsidRDefault="00D117CD" w:rsidP="00D117CD">
            <w:pPr>
              <w:jc w:val="center"/>
              <w:rPr>
                <w:sz w:val="28"/>
                <w:szCs w:val="28"/>
              </w:rPr>
            </w:pPr>
            <w:r>
              <w:rPr>
                <w:sz w:val="28"/>
                <w:szCs w:val="28"/>
              </w:rPr>
              <w:t>1.14</w:t>
            </w:r>
          </w:p>
        </w:tc>
        <w:tc>
          <w:tcPr>
            <w:tcW w:w="8908" w:type="dxa"/>
          </w:tcPr>
          <w:p w:rsidR="00D117CD" w:rsidRPr="00CD1001" w:rsidRDefault="00D117CD" w:rsidP="00D117CD">
            <w:pPr>
              <w:rPr>
                <w:sz w:val="28"/>
                <w:szCs w:val="28"/>
              </w:rPr>
            </w:pPr>
            <w:r w:rsidRPr="00CD1001">
              <w:rPr>
                <w:sz w:val="28"/>
                <w:szCs w:val="28"/>
              </w:rPr>
              <w:t>За санитарное, эстетич</w:t>
            </w:r>
            <w:r>
              <w:rPr>
                <w:sz w:val="28"/>
                <w:szCs w:val="28"/>
              </w:rPr>
              <w:t>еское состояние группы</w:t>
            </w:r>
          </w:p>
        </w:tc>
      </w:tr>
      <w:tr w:rsidR="00D117CD" w:rsidRPr="00087C91" w:rsidTr="0083294B">
        <w:trPr>
          <w:trHeight w:val="423"/>
        </w:trPr>
        <w:tc>
          <w:tcPr>
            <w:tcW w:w="960" w:type="dxa"/>
          </w:tcPr>
          <w:p w:rsidR="00D117CD" w:rsidRDefault="00D117CD" w:rsidP="00D117CD">
            <w:pPr>
              <w:jc w:val="center"/>
              <w:rPr>
                <w:sz w:val="28"/>
                <w:szCs w:val="28"/>
              </w:rPr>
            </w:pPr>
            <w:r>
              <w:rPr>
                <w:sz w:val="28"/>
                <w:szCs w:val="28"/>
              </w:rPr>
              <w:t>1.15</w:t>
            </w:r>
          </w:p>
        </w:tc>
        <w:tc>
          <w:tcPr>
            <w:tcW w:w="8908" w:type="dxa"/>
          </w:tcPr>
          <w:p w:rsidR="00D117CD" w:rsidRPr="00CD1001" w:rsidRDefault="00D117CD" w:rsidP="00D117CD">
            <w:pPr>
              <w:rPr>
                <w:sz w:val="28"/>
                <w:szCs w:val="28"/>
              </w:rPr>
            </w:pPr>
            <w:r w:rsidRPr="00CD1001">
              <w:rPr>
                <w:sz w:val="28"/>
                <w:szCs w:val="28"/>
              </w:rPr>
              <w:t>За работу по пополнению матер</w:t>
            </w:r>
            <w:r>
              <w:rPr>
                <w:sz w:val="28"/>
                <w:szCs w:val="28"/>
              </w:rPr>
              <w:t>иальной базы группы</w:t>
            </w:r>
          </w:p>
        </w:tc>
      </w:tr>
      <w:tr w:rsidR="00D117CD" w:rsidRPr="00087C91" w:rsidTr="003E3A0F">
        <w:trPr>
          <w:trHeight w:val="680"/>
        </w:trPr>
        <w:tc>
          <w:tcPr>
            <w:tcW w:w="960" w:type="dxa"/>
          </w:tcPr>
          <w:p w:rsidR="00D117CD" w:rsidRDefault="00D117CD" w:rsidP="00D117CD">
            <w:pPr>
              <w:jc w:val="center"/>
              <w:rPr>
                <w:sz w:val="28"/>
                <w:szCs w:val="28"/>
              </w:rPr>
            </w:pPr>
            <w:r>
              <w:rPr>
                <w:sz w:val="28"/>
                <w:szCs w:val="28"/>
              </w:rPr>
              <w:t>1.16</w:t>
            </w:r>
          </w:p>
        </w:tc>
        <w:tc>
          <w:tcPr>
            <w:tcW w:w="8908" w:type="dxa"/>
          </w:tcPr>
          <w:p w:rsidR="00D117CD" w:rsidRPr="00CD1001" w:rsidRDefault="00D117CD" w:rsidP="00D117CD">
            <w:pPr>
              <w:rPr>
                <w:sz w:val="28"/>
                <w:szCs w:val="28"/>
              </w:rPr>
            </w:pPr>
            <w:r w:rsidRPr="00CD1001">
              <w:rPr>
                <w:sz w:val="28"/>
                <w:szCs w:val="28"/>
              </w:rPr>
              <w:t>За качественное исполнение обя</w:t>
            </w:r>
            <w:r>
              <w:rPr>
                <w:sz w:val="28"/>
                <w:szCs w:val="28"/>
              </w:rPr>
              <w:t>занностей</w:t>
            </w:r>
            <w:r w:rsidRPr="00CD1001">
              <w:rPr>
                <w:sz w:val="28"/>
                <w:szCs w:val="28"/>
              </w:rPr>
              <w:t xml:space="preserve"> воспитателя (оценивается проведение мероприятия, участие в мероприятиях в учреждении и за его пределами)</w:t>
            </w:r>
          </w:p>
        </w:tc>
      </w:tr>
      <w:tr w:rsidR="00D117CD" w:rsidRPr="00087C91" w:rsidTr="003E3A0F">
        <w:trPr>
          <w:trHeight w:val="680"/>
        </w:trPr>
        <w:tc>
          <w:tcPr>
            <w:tcW w:w="960" w:type="dxa"/>
          </w:tcPr>
          <w:p w:rsidR="00D117CD" w:rsidRDefault="00D117CD" w:rsidP="00D117CD">
            <w:pPr>
              <w:jc w:val="center"/>
              <w:rPr>
                <w:sz w:val="28"/>
                <w:szCs w:val="28"/>
              </w:rPr>
            </w:pPr>
            <w:r>
              <w:rPr>
                <w:sz w:val="28"/>
                <w:szCs w:val="28"/>
              </w:rPr>
              <w:lastRenderedPageBreak/>
              <w:t>1.17</w:t>
            </w:r>
          </w:p>
        </w:tc>
        <w:tc>
          <w:tcPr>
            <w:tcW w:w="8908" w:type="dxa"/>
          </w:tcPr>
          <w:p w:rsidR="00D117CD" w:rsidRPr="00CD1001" w:rsidRDefault="00D117CD" w:rsidP="00D117CD">
            <w:pPr>
              <w:rPr>
                <w:sz w:val="28"/>
                <w:szCs w:val="28"/>
              </w:rPr>
            </w:pPr>
            <w:r w:rsidRPr="00CD1001">
              <w:rPr>
                <w:sz w:val="28"/>
                <w:szCs w:val="28"/>
              </w:rPr>
              <w:t xml:space="preserve">За качественное выполнение мероприятий, предусмотренных планами работы </w:t>
            </w:r>
            <w:r>
              <w:rPr>
                <w:sz w:val="28"/>
                <w:szCs w:val="28"/>
              </w:rPr>
              <w:t>образовательного у</w:t>
            </w:r>
            <w:r w:rsidRPr="00FE14A6">
              <w:rPr>
                <w:sz w:val="28"/>
                <w:szCs w:val="28"/>
              </w:rPr>
              <w:t>чреждения</w:t>
            </w:r>
            <w:r w:rsidRPr="00CD1001">
              <w:rPr>
                <w:sz w:val="28"/>
                <w:szCs w:val="28"/>
              </w:rPr>
              <w:t xml:space="preserve"> и вышестоящих организаций</w:t>
            </w:r>
          </w:p>
        </w:tc>
      </w:tr>
      <w:tr w:rsidR="00D117CD" w:rsidRPr="00087C91" w:rsidTr="003E3A0F">
        <w:trPr>
          <w:trHeight w:val="680"/>
        </w:trPr>
        <w:tc>
          <w:tcPr>
            <w:tcW w:w="960" w:type="dxa"/>
          </w:tcPr>
          <w:p w:rsidR="00D117CD" w:rsidRDefault="00D117CD" w:rsidP="00D117CD">
            <w:pPr>
              <w:jc w:val="center"/>
              <w:rPr>
                <w:sz w:val="28"/>
                <w:szCs w:val="28"/>
              </w:rPr>
            </w:pPr>
            <w:r>
              <w:rPr>
                <w:sz w:val="28"/>
                <w:szCs w:val="28"/>
              </w:rPr>
              <w:t>1.18</w:t>
            </w:r>
          </w:p>
        </w:tc>
        <w:tc>
          <w:tcPr>
            <w:tcW w:w="8908" w:type="dxa"/>
          </w:tcPr>
          <w:p w:rsidR="00D117CD" w:rsidRPr="00CD1001" w:rsidRDefault="00D117CD" w:rsidP="00D117CD">
            <w:pPr>
              <w:rPr>
                <w:sz w:val="28"/>
                <w:szCs w:val="28"/>
              </w:rPr>
            </w:pPr>
            <w:r w:rsidRPr="00CD1001">
              <w:rPr>
                <w:sz w:val="28"/>
                <w:szCs w:val="28"/>
              </w:rPr>
              <w:t>За выполнение показателей и условий, влияющих на повышение качества работы</w:t>
            </w:r>
          </w:p>
        </w:tc>
      </w:tr>
      <w:tr w:rsidR="00D117CD" w:rsidRPr="00087C91" w:rsidTr="003E3A0F">
        <w:trPr>
          <w:trHeight w:val="680"/>
        </w:trPr>
        <w:tc>
          <w:tcPr>
            <w:tcW w:w="960" w:type="dxa"/>
          </w:tcPr>
          <w:p w:rsidR="00D117CD" w:rsidRDefault="00D117CD" w:rsidP="00D117CD">
            <w:pPr>
              <w:jc w:val="center"/>
              <w:rPr>
                <w:sz w:val="28"/>
                <w:szCs w:val="28"/>
              </w:rPr>
            </w:pPr>
            <w:r>
              <w:rPr>
                <w:sz w:val="28"/>
                <w:szCs w:val="28"/>
              </w:rPr>
              <w:t>1.19</w:t>
            </w:r>
          </w:p>
        </w:tc>
        <w:tc>
          <w:tcPr>
            <w:tcW w:w="8908" w:type="dxa"/>
          </w:tcPr>
          <w:p w:rsidR="00D117CD" w:rsidRPr="00CD1001" w:rsidRDefault="00D117CD" w:rsidP="00D117CD">
            <w:pPr>
              <w:rPr>
                <w:sz w:val="28"/>
                <w:szCs w:val="28"/>
              </w:rPr>
            </w:pPr>
            <w:r w:rsidRPr="00CD1001">
              <w:rPr>
                <w:sz w:val="28"/>
                <w:szCs w:val="28"/>
              </w:rPr>
              <w:t>За качественное и своевременное выполнение функциональных обязанностей</w:t>
            </w:r>
          </w:p>
        </w:tc>
      </w:tr>
      <w:tr w:rsidR="00D117CD" w:rsidRPr="00087C91" w:rsidTr="00D117CD">
        <w:trPr>
          <w:trHeight w:val="328"/>
        </w:trPr>
        <w:tc>
          <w:tcPr>
            <w:tcW w:w="960" w:type="dxa"/>
          </w:tcPr>
          <w:p w:rsidR="00D117CD" w:rsidRDefault="00D117CD" w:rsidP="00D117CD">
            <w:pPr>
              <w:jc w:val="center"/>
              <w:rPr>
                <w:sz w:val="28"/>
                <w:szCs w:val="28"/>
              </w:rPr>
            </w:pPr>
            <w:r>
              <w:rPr>
                <w:sz w:val="28"/>
                <w:szCs w:val="28"/>
              </w:rPr>
              <w:t>1.20</w:t>
            </w:r>
          </w:p>
        </w:tc>
        <w:tc>
          <w:tcPr>
            <w:tcW w:w="8908" w:type="dxa"/>
          </w:tcPr>
          <w:p w:rsidR="00D117CD" w:rsidRPr="00CD1001" w:rsidRDefault="00D117CD" w:rsidP="00D117CD">
            <w:pPr>
              <w:rPr>
                <w:sz w:val="28"/>
                <w:szCs w:val="28"/>
              </w:rPr>
            </w:pPr>
            <w:r w:rsidRPr="00CD1001">
              <w:rPr>
                <w:sz w:val="28"/>
                <w:szCs w:val="28"/>
              </w:rPr>
              <w:t>За дежурство работников в Учреждению</w:t>
            </w:r>
          </w:p>
        </w:tc>
      </w:tr>
      <w:tr w:rsidR="00D117CD" w:rsidRPr="00087C91" w:rsidTr="00D117CD">
        <w:trPr>
          <w:trHeight w:val="419"/>
        </w:trPr>
        <w:tc>
          <w:tcPr>
            <w:tcW w:w="960" w:type="dxa"/>
          </w:tcPr>
          <w:p w:rsidR="00D117CD" w:rsidRDefault="00D117CD" w:rsidP="00D117CD">
            <w:pPr>
              <w:jc w:val="center"/>
              <w:rPr>
                <w:sz w:val="28"/>
                <w:szCs w:val="28"/>
              </w:rPr>
            </w:pPr>
            <w:r>
              <w:rPr>
                <w:sz w:val="28"/>
                <w:szCs w:val="28"/>
              </w:rPr>
              <w:t>1.21</w:t>
            </w:r>
          </w:p>
        </w:tc>
        <w:tc>
          <w:tcPr>
            <w:tcW w:w="8908" w:type="dxa"/>
          </w:tcPr>
          <w:p w:rsidR="00D117CD" w:rsidRPr="00CD1001" w:rsidRDefault="00D117CD" w:rsidP="00D117CD">
            <w:pPr>
              <w:rPr>
                <w:sz w:val="28"/>
                <w:szCs w:val="28"/>
              </w:rPr>
            </w:pPr>
            <w:r>
              <w:rPr>
                <w:sz w:val="28"/>
                <w:szCs w:val="28"/>
              </w:rPr>
              <w:t xml:space="preserve">За ведение групповой </w:t>
            </w:r>
            <w:r w:rsidRPr="00CD1001">
              <w:rPr>
                <w:sz w:val="28"/>
                <w:szCs w:val="28"/>
              </w:rPr>
              <w:t>учетно-отчётной и другой документации</w:t>
            </w:r>
          </w:p>
        </w:tc>
      </w:tr>
      <w:tr w:rsidR="00D117CD" w:rsidRPr="00087C91" w:rsidTr="003E3A0F">
        <w:trPr>
          <w:trHeight w:val="680"/>
        </w:trPr>
        <w:tc>
          <w:tcPr>
            <w:tcW w:w="960" w:type="dxa"/>
          </w:tcPr>
          <w:p w:rsidR="00D117CD" w:rsidRDefault="00D117CD" w:rsidP="00D117CD">
            <w:pPr>
              <w:jc w:val="center"/>
              <w:rPr>
                <w:sz w:val="28"/>
                <w:szCs w:val="28"/>
              </w:rPr>
            </w:pPr>
            <w:r>
              <w:rPr>
                <w:sz w:val="28"/>
                <w:szCs w:val="28"/>
              </w:rPr>
              <w:t>1.22</w:t>
            </w:r>
          </w:p>
        </w:tc>
        <w:tc>
          <w:tcPr>
            <w:tcW w:w="8908" w:type="dxa"/>
          </w:tcPr>
          <w:p w:rsidR="00D117CD" w:rsidRPr="00CD1001" w:rsidRDefault="00D117CD" w:rsidP="00D117CD">
            <w:pPr>
              <w:rPr>
                <w:sz w:val="28"/>
                <w:szCs w:val="28"/>
              </w:rPr>
            </w:pPr>
            <w:r w:rsidRPr="00CD1001">
              <w:rPr>
                <w:sz w:val="28"/>
                <w:szCs w:val="28"/>
              </w:rPr>
              <w:t>За своевременное и качественное исполнение должностных обязанностей, соблюдение техники безопасности</w:t>
            </w:r>
          </w:p>
        </w:tc>
      </w:tr>
      <w:tr w:rsidR="00D117CD" w:rsidRPr="00087C91" w:rsidTr="00EF7B41">
        <w:trPr>
          <w:trHeight w:val="293"/>
        </w:trPr>
        <w:tc>
          <w:tcPr>
            <w:tcW w:w="960" w:type="dxa"/>
          </w:tcPr>
          <w:p w:rsidR="00D117CD" w:rsidRDefault="00D117CD" w:rsidP="00D117CD">
            <w:pPr>
              <w:jc w:val="center"/>
              <w:rPr>
                <w:sz w:val="28"/>
                <w:szCs w:val="28"/>
              </w:rPr>
            </w:pPr>
            <w:r>
              <w:rPr>
                <w:sz w:val="28"/>
                <w:szCs w:val="28"/>
              </w:rPr>
              <w:t>1.23</w:t>
            </w:r>
          </w:p>
        </w:tc>
        <w:tc>
          <w:tcPr>
            <w:tcW w:w="8908" w:type="dxa"/>
          </w:tcPr>
          <w:p w:rsidR="00D117CD" w:rsidRPr="00CD1001" w:rsidRDefault="00D117CD" w:rsidP="00D117CD">
            <w:pPr>
              <w:rPr>
                <w:sz w:val="28"/>
                <w:szCs w:val="28"/>
              </w:rPr>
            </w:pPr>
            <w:r w:rsidRPr="00CD1001">
              <w:rPr>
                <w:sz w:val="28"/>
                <w:szCs w:val="28"/>
              </w:rPr>
              <w:t>За эффективный контроль учебно-воспитательного процесса</w:t>
            </w:r>
          </w:p>
        </w:tc>
      </w:tr>
      <w:tr w:rsidR="00D117CD" w:rsidRPr="00087C91" w:rsidTr="003E3A0F">
        <w:trPr>
          <w:trHeight w:val="680"/>
        </w:trPr>
        <w:tc>
          <w:tcPr>
            <w:tcW w:w="960" w:type="dxa"/>
          </w:tcPr>
          <w:p w:rsidR="00D117CD" w:rsidRDefault="00D117CD" w:rsidP="00D117CD">
            <w:pPr>
              <w:jc w:val="center"/>
              <w:rPr>
                <w:sz w:val="28"/>
                <w:szCs w:val="28"/>
              </w:rPr>
            </w:pPr>
            <w:r>
              <w:rPr>
                <w:sz w:val="28"/>
                <w:szCs w:val="28"/>
              </w:rPr>
              <w:t>1.24</w:t>
            </w:r>
          </w:p>
        </w:tc>
        <w:tc>
          <w:tcPr>
            <w:tcW w:w="8908" w:type="dxa"/>
          </w:tcPr>
          <w:p w:rsidR="00D117CD" w:rsidRPr="00CD1001" w:rsidRDefault="00D117CD" w:rsidP="00D117CD">
            <w:pPr>
              <w:rPr>
                <w:sz w:val="28"/>
                <w:szCs w:val="28"/>
              </w:rPr>
            </w:pPr>
            <w:r w:rsidRPr="00CD1001">
              <w:rPr>
                <w:sz w:val="28"/>
                <w:szCs w:val="28"/>
              </w:rPr>
              <w:t>За качественное и своевременное ведение отчётной и иной документации</w:t>
            </w:r>
          </w:p>
        </w:tc>
      </w:tr>
    </w:tbl>
    <w:p w:rsidR="006A26E4" w:rsidRDefault="006A26E4" w:rsidP="003E3A0F">
      <w:pPr>
        <w:jc w:val="center"/>
        <w:rPr>
          <w:sz w:val="28"/>
          <w:szCs w:val="28"/>
        </w:rPr>
      </w:pPr>
    </w:p>
    <w:p w:rsidR="00801B9F" w:rsidRDefault="006A26E4" w:rsidP="00801B9F">
      <w:pPr>
        <w:ind w:firstLine="709"/>
        <w:jc w:val="both"/>
        <w:rPr>
          <w:sz w:val="28"/>
          <w:szCs w:val="28"/>
        </w:rPr>
      </w:pPr>
      <w:r w:rsidRPr="00D4375E">
        <w:rPr>
          <w:sz w:val="28"/>
          <w:szCs w:val="28"/>
        </w:rPr>
        <w:t xml:space="preserve">Настоящее Положение действует с </w:t>
      </w:r>
      <w:r w:rsidR="00D117CD">
        <w:rPr>
          <w:sz w:val="28"/>
          <w:szCs w:val="28"/>
        </w:rPr>
        <w:t>2023</w:t>
      </w:r>
      <w:r w:rsidRPr="00D4375E">
        <w:rPr>
          <w:sz w:val="28"/>
          <w:szCs w:val="28"/>
        </w:rPr>
        <w:t xml:space="preserve"> по </w:t>
      </w:r>
      <w:r w:rsidR="00D117CD">
        <w:rPr>
          <w:sz w:val="28"/>
          <w:szCs w:val="28"/>
        </w:rPr>
        <w:t>2026</w:t>
      </w:r>
      <w:r>
        <w:rPr>
          <w:sz w:val="28"/>
          <w:szCs w:val="28"/>
        </w:rPr>
        <w:t>.</w:t>
      </w:r>
      <w:r w:rsidRPr="00D4375E">
        <w:rPr>
          <w:sz w:val="28"/>
          <w:szCs w:val="28"/>
        </w:rPr>
        <w:t xml:space="preserve"> Все изменения в Положение вносятся на основании решения </w:t>
      </w:r>
      <w:r>
        <w:rPr>
          <w:sz w:val="28"/>
          <w:szCs w:val="28"/>
        </w:rPr>
        <w:t xml:space="preserve">профсоюзного </w:t>
      </w:r>
      <w:r w:rsidRPr="00D4375E">
        <w:rPr>
          <w:sz w:val="28"/>
          <w:szCs w:val="28"/>
        </w:rPr>
        <w:t xml:space="preserve">собрания работников </w:t>
      </w:r>
      <w:r w:rsidR="006672C1">
        <w:rPr>
          <w:sz w:val="28"/>
          <w:szCs w:val="28"/>
        </w:rPr>
        <w:t>образовательного у</w:t>
      </w:r>
      <w:r w:rsidR="006672C1" w:rsidRPr="00FE14A6">
        <w:rPr>
          <w:sz w:val="28"/>
          <w:szCs w:val="28"/>
        </w:rPr>
        <w:t>чреждения</w:t>
      </w:r>
      <w:r w:rsidRPr="00D4375E">
        <w:rPr>
          <w:sz w:val="28"/>
          <w:szCs w:val="28"/>
        </w:rPr>
        <w:t>.</w:t>
      </w:r>
    </w:p>
    <w:p w:rsidR="00801B9F" w:rsidRDefault="00801B9F" w:rsidP="00801B9F">
      <w:pPr>
        <w:ind w:firstLine="709"/>
        <w:jc w:val="both"/>
        <w:rPr>
          <w:szCs w:val="28"/>
        </w:rPr>
      </w:pPr>
    </w:p>
    <w:p w:rsidR="00801B9F" w:rsidRDefault="00801B9F" w:rsidP="00801B9F">
      <w:pPr>
        <w:pStyle w:val="afa"/>
        <w:ind w:left="2124"/>
        <w:rPr>
          <w:szCs w:val="28"/>
        </w:rPr>
        <w:sectPr w:rsidR="00801B9F" w:rsidSect="002200F5">
          <w:pgSz w:w="11906" w:h="16838"/>
          <w:pgMar w:top="1135" w:right="1134" w:bottom="1276" w:left="1134" w:header="709" w:footer="709" w:gutter="0"/>
          <w:cols w:space="708"/>
          <w:titlePg/>
          <w:docGrid w:linePitch="360"/>
        </w:sectPr>
      </w:pPr>
    </w:p>
    <w:p w:rsidR="00EF7F2C" w:rsidRPr="0007247D" w:rsidRDefault="00EF7F2C" w:rsidP="00EF7F2C">
      <w:pPr>
        <w:pStyle w:val="afa"/>
        <w:ind w:left="2124"/>
        <w:jc w:val="right"/>
        <w:rPr>
          <w:i/>
          <w:iCs/>
          <w:szCs w:val="28"/>
        </w:rPr>
      </w:pPr>
      <w:r w:rsidRPr="00F73FB8">
        <w:rPr>
          <w:szCs w:val="28"/>
        </w:rPr>
        <w:lastRenderedPageBreak/>
        <w:tab/>
      </w:r>
      <w:r w:rsidRPr="0007247D">
        <w:rPr>
          <w:i/>
          <w:iCs/>
          <w:sz w:val="28"/>
          <w:szCs w:val="32"/>
        </w:rPr>
        <w:t xml:space="preserve">Приложение № </w:t>
      </w:r>
      <w:r w:rsidR="00ED3BBC">
        <w:rPr>
          <w:i/>
          <w:iCs/>
          <w:sz w:val="28"/>
          <w:szCs w:val="32"/>
        </w:rPr>
        <w:t>3</w:t>
      </w:r>
    </w:p>
    <w:p w:rsidR="00EF7F2C" w:rsidRPr="00F73FB8" w:rsidRDefault="00EF7F2C" w:rsidP="00EF7F2C">
      <w:pPr>
        <w:pStyle w:val="afa"/>
        <w:ind w:left="2124"/>
        <w:jc w:val="both"/>
        <w:rPr>
          <w:szCs w:val="28"/>
        </w:rPr>
      </w:pPr>
    </w:p>
    <w:p w:rsidR="007E4B93" w:rsidRDefault="00EF7F2C" w:rsidP="00EF7F2C">
      <w:pPr>
        <w:rPr>
          <w:sz w:val="28"/>
          <w:szCs w:val="28"/>
        </w:rPr>
      </w:pPr>
      <w:r w:rsidRPr="00F73FB8">
        <w:rPr>
          <w:sz w:val="28"/>
          <w:szCs w:val="28"/>
        </w:rPr>
        <w:t>«СОГЛАСОВАНО»</w:t>
      </w:r>
      <w:r w:rsidRPr="00F73FB8">
        <w:rPr>
          <w:sz w:val="28"/>
          <w:szCs w:val="28"/>
        </w:rPr>
        <w:tab/>
      </w:r>
      <w:r w:rsidRPr="00F73FB8">
        <w:rPr>
          <w:sz w:val="28"/>
          <w:szCs w:val="28"/>
        </w:rPr>
        <w:tab/>
      </w:r>
      <w:r w:rsidRPr="00F73FB8">
        <w:rPr>
          <w:sz w:val="28"/>
          <w:szCs w:val="28"/>
        </w:rPr>
        <w:tab/>
      </w:r>
      <w:r w:rsidRPr="00F73FB8">
        <w:rPr>
          <w:sz w:val="28"/>
          <w:szCs w:val="28"/>
        </w:rPr>
        <w:tab/>
      </w:r>
      <w:r w:rsidR="007E4B93">
        <w:rPr>
          <w:sz w:val="28"/>
          <w:szCs w:val="28"/>
        </w:rPr>
        <w:tab/>
        <w:t>«УТВЕРЖДАЮ»</w:t>
      </w:r>
    </w:p>
    <w:p w:rsidR="00EF7F2C" w:rsidRPr="00F73FB8" w:rsidRDefault="00EF7F2C" w:rsidP="00EF7F2C">
      <w:pPr>
        <w:rPr>
          <w:sz w:val="28"/>
          <w:szCs w:val="28"/>
        </w:rPr>
      </w:pPr>
      <w:r w:rsidRPr="00F73FB8">
        <w:rPr>
          <w:sz w:val="28"/>
          <w:szCs w:val="28"/>
        </w:rPr>
        <w:t>протокол</w:t>
      </w:r>
      <w:r w:rsidR="007E4B93">
        <w:rPr>
          <w:sz w:val="28"/>
          <w:szCs w:val="28"/>
        </w:rPr>
        <w:t>ом профсоюзного</w:t>
      </w:r>
      <w:r w:rsidR="007E4B93">
        <w:rPr>
          <w:sz w:val="28"/>
          <w:szCs w:val="28"/>
        </w:rPr>
        <w:tab/>
      </w:r>
      <w:r w:rsidR="007E4B93">
        <w:rPr>
          <w:sz w:val="28"/>
          <w:szCs w:val="28"/>
        </w:rPr>
        <w:tab/>
      </w:r>
      <w:r w:rsidR="007E4B93">
        <w:rPr>
          <w:sz w:val="28"/>
          <w:szCs w:val="28"/>
        </w:rPr>
        <w:tab/>
      </w:r>
    </w:p>
    <w:p w:rsidR="00EF7F2C" w:rsidRPr="00F73FB8" w:rsidRDefault="007E4B93" w:rsidP="007E4B93">
      <w:pPr>
        <w:ind w:left="5670" w:hanging="5670"/>
        <w:rPr>
          <w:sz w:val="28"/>
          <w:szCs w:val="28"/>
        </w:rPr>
      </w:pPr>
      <w:r>
        <w:rPr>
          <w:sz w:val="28"/>
          <w:szCs w:val="28"/>
        </w:rPr>
        <w:t xml:space="preserve">комитет </w:t>
      </w:r>
      <w:r>
        <w:rPr>
          <w:sz w:val="28"/>
          <w:szCs w:val="28"/>
        </w:rPr>
        <w:tab/>
      </w:r>
      <w:r w:rsidR="00D51DC0">
        <w:rPr>
          <w:sz w:val="28"/>
          <w:szCs w:val="28"/>
        </w:rPr>
        <w:t>З</w:t>
      </w:r>
      <w:r>
        <w:rPr>
          <w:sz w:val="28"/>
          <w:szCs w:val="28"/>
        </w:rPr>
        <w:t>аведующ</w:t>
      </w:r>
      <w:r w:rsidR="00D51DC0">
        <w:rPr>
          <w:sz w:val="28"/>
          <w:szCs w:val="28"/>
        </w:rPr>
        <w:t>ий</w:t>
      </w:r>
      <w:r>
        <w:rPr>
          <w:sz w:val="28"/>
          <w:szCs w:val="28"/>
        </w:rPr>
        <w:t xml:space="preserve"> МБДОУ </w:t>
      </w:r>
    </w:p>
    <w:p w:rsidR="00EF7F2C" w:rsidRPr="00F73FB8" w:rsidRDefault="007E4B93" w:rsidP="00EF7F2C">
      <w:pPr>
        <w:rPr>
          <w:sz w:val="28"/>
          <w:szCs w:val="28"/>
        </w:rPr>
      </w:pPr>
      <w:r>
        <w:rPr>
          <w:sz w:val="28"/>
          <w:szCs w:val="28"/>
        </w:rPr>
        <w:t>№ 26-а от « 22» мая 2023</w:t>
      </w:r>
      <w:r w:rsidR="00EF7F2C" w:rsidRPr="00F73FB8">
        <w:rPr>
          <w:sz w:val="28"/>
          <w:szCs w:val="28"/>
        </w:rPr>
        <w:t xml:space="preserve">г. </w:t>
      </w:r>
      <w:r>
        <w:rPr>
          <w:sz w:val="28"/>
          <w:szCs w:val="28"/>
        </w:rPr>
        <w:tab/>
      </w:r>
      <w:r>
        <w:rPr>
          <w:sz w:val="28"/>
          <w:szCs w:val="28"/>
        </w:rPr>
        <w:tab/>
      </w:r>
      <w:r>
        <w:rPr>
          <w:sz w:val="28"/>
          <w:szCs w:val="28"/>
        </w:rPr>
        <w:tab/>
      </w:r>
      <w:r>
        <w:rPr>
          <w:sz w:val="28"/>
          <w:szCs w:val="28"/>
        </w:rPr>
        <w:tab/>
        <w:t xml:space="preserve">«Ясли-сад № </w:t>
      </w:r>
      <w:r w:rsidR="00D51DC0">
        <w:rPr>
          <w:sz w:val="28"/>
          <w:szCs w:val="28"/>
        </w:rPr>
        <w:t>1</w:t>
      </w:r>
      <w:r>
        <w:rPr>
          <w:sz w:val="28"/>
          <w:szCs w:val="28"/>
        </w:rPr>
        <w:t>2 АГД»</w:t>
      </w:r>
    </w:p>
    <w:p w:rsidR="00EF7F2C" w:rsidRPr="00F73FB8" w:rsidRDefault="007E4B93" w:rsidP="00EF7F2C">
      <w:pPr>
        <w:rPr>
          <w:sz w:val="28"/>
          <w:szCs w:val="28"/>
        </w:rPr>
      </w:pPr>
      <w:r>
        <w:rPr>
          <w:sz w:val="28"/>
          <w:szCs w:val="28"/>
        </w:rPr>
        <w:t>председатель профсоюзной организации</w:t>
      </w:r>
      <w:r>
        <w:rPr>
          <w:sz w:val="28"/>
          <w:szCs w:val="28"/>
        </w:rPr>
        <w:tab/>
      </w:r>
      <w:r>
        <w:rPr>
          <w:sz w:val="28"/>
          <w:szCs w:val="28"/>
        </w:rPr>
        <w:tab/>
        <w:t xml:space="preserve">__________ </w:t>
      </w:r>
      <w:r w:rsidR="00D51DC0">
        <w:rPr>
          <w:sz w:val="28"/>
          <w:szCs w:val="28"/>
        </w:rPr>
        <w:t>Н.Г.Ольховская</w:t>
      </w:r>
    </w:p>
    <w:p w:rsidR="00EF7F2C" w:rsidRPr="00F73FB8" w:rsidRDefault="007E4B93" w:rsidP="007E4B93">
      <w:pPr>
        <w:rPr>
          <w:sz w:val="28"/>
          <w:szCs w:val="28"/>
        </w:rPr>
      </w:pPr>
      <w:r>
        <w:rPr>
          <w:sz w:val="28"/>
          <w:szCs w:val="28"/>
        </w:rPr>
        <w:t>________________</w:t>
      </w:r>
      <w:r w:rsidR="00D51DC0">
        <w:rPr>
          <w:sz w:val="28"/>
          <w:szCs w:val="28"/>
        </w:rPr>
        <w:t>Бут О.В.+</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EF7F2C" w:rsidRPr="00F73FB8" w:rsidRDefault="00EF7F2C" w:rsidP="00EF7F2C">
      <w:pPr>
        <w:jc w:val="center"/>
        <w:rPr>
          <w:b/>
          <w:sz w:val="28"/>
          <w:szCs w:val="28"/>
        </w:rPr>
      </w:pPr>
    </w:p>
    <w:p w:rsidR="00EF7F2C" w:rsidRPr="00F73FB8" w:rsidRDefault="00EF7F2C" w:rsidP="00EF7F2C">
      <w:pPr>
        <w:jc w:val="center"/>
        <w:rPr>
          <w:b/>
          <w:sz w:val="28"/>
          <w:szCs w:val="28"/>
        </w:rPr>
      </w:pPr>
      <w:r w:rsidRPr="00F73FB8">
        <w:rPr>
          <w:b/>
          <w:sz w:val="28"/>
          <w:szCs w:val="28"/>
        </w:rPr>
        <w:t xml:space="preserve"> СОГЛА</w:t>
      </w:r>
      <w:r w:rsidR="00ED3BBC">
        <w:rPr>
          <w:b/>
          <w:sz w:val="28"/>
          <w:szCs w:val="28"/>
        </w:rPr>
        <w:t>ШЕНИЕ ПО ОХРАНЕ ТРУДА на 2023-2024 год.</w:t>
      </w:r>
    </w:p>
    <w:p w:rsidR="00EF7F2C" w:rsidRPr="00F73FB8" w:rsidRDefault="00EF7F2C" w:rsidP="00EF7F2C">
      <w:pPr>
        <w:jc w:val="center"/>
        <w:rPr>
          <w:b/>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409"/>
        <w:gridCol w:w="1843"/>
        <w:gridCol w:w="1985"/>
        <w:gridCol w:w="1984"/>
        <w:gridCol w:w="1134"/>
      </w:tblGrid>
      <w:tr w:rsidR="00EF7F2C" w:rsidRPr="00F73FB8" w:rsidTr="00ED3BBC">
        <w:tc>
          <w:tcPr>
            <w:tcW w:w="534" w:type="dxa"/>
          </w:tcPr>
          <w:p w:rsidR="00EF7F2C" w:rsidRPr="00F73FB8" w:rsidRDefault="00EF7F2C" w:rsidP="00920127">
            <w:pPr>
              <w:rPr>
                <w:sz w:val="28"/>
                <w:szCs w:val="28"/>
              </w:rPr>
            </w:pPr>
            <w:r w:rsidRPr="00F73FB8">
              <w:rPr>
                <w:sz w:val="28"/>
                <w:szCs w:val="28"/>
              </w:rPr>
              <w:t>№</w:t>
            </w:r>
          </w:p>
          <w:p w:rsidR="00EF7F2C" w:rsidRPr="00F73FB8" w:rsidRDefault="00EF7F2C" w:rsidP="00920127">
            <w:pPr>
              <w:rPr>
                <w:sz w:val="28"/>
                <w:szCs w:val="28"/>
              </w:rPr>
            </w:pPr>
            <w:r w:rsidRPr="00F73FB8">
              <w:rPr>
                <w:sz w:val="28"/>
                <w:szCs w:val="28"/>
              </w:rPr>
              <w:t>пп</w:t>
            </w:r>
          </w:p>
        </w:tc>
        <w:tc>
          <w:tcPr>
            <w:tcW w:w="2409" w:type="dxa"/>
          </w:tcPr>
          <w:p w:rsidR="00EF7F2C" w:rsidRPr="00F73FB8" w:rsidRDefault="00EF7F2C" w:rsidP="00920127">
            <w:pPr>
              <w:jc w:val="center"/>
              <w:rPr>
                <w:sz w:val="28"/>
                <w:szCs w:val="28"/>
              </w:rPr>
            </w:pPr>
            <w:r w:rsidRPr="00F73FB8">
              <w:rPr>
                <w:sz w:val="28"/>
                <w:szCs w:val="28"/>
              </w:rPr>
              <w:t>Содержание</w:t>
            </w:r>
          </w:p>
          <w:p w:rsidR="00EF7F2C" w:rsidRPr="00F73FB8" w:rsidRDefault="00EF7F2C" w:rsidP="00920127">
            <w:pPr>
              <w:jc w:val="center"/>
              <w:rPr>
                <w:sz w:val="28"/>
                <w:szCs w:val="28"/>
              </w:rPr>
            </w:pPr>
            <w:r w:rsidRPr="00F73FB8">
              <w:rPr>
                <w:sz w:val="28"/>
                <w:szCs w:val="28"/>
              </w:rPr>
              <w:t>мероприятий</w:t>
            </w:r>
          </w:p>
          <w:p w:rsidR="00EF7F2C" w:rsidRPr="00F73FB8" w:rsidRDefault="00EF7F2C" w:rsidP="00920127">
            <w:pPr>
              <w:jc w:val="center"/>
              <w:rPr>
                <w:sz w:val="28"/>
                <w:szCs w:val="28"/>
              </w:rPr>
            </w:pPr>
            <w:r w:rsidRPr="00F73FB8">
              <w:rPr>
                <w:sz w:val="28"/>
                <w:szCs w:val="28"/>
              </w:rPr>
              <w:t>(работ)</w:t>
            </w:r>
          </w:p>
        </w:tc>
        <w:tc>
          <w:tcPr>
            <w:tcW w:w="1843" w:type="dxa"/>
          </w:tcPr>
          <w:p w:rsidR="00EF7F2C" w:rsidRPr="00F73FB8" w:rsidRDefault="00EF7F2C" w:rsidP="00920127">
            <w:pPr>
              <w:rPr>
                <w:sz w:val="28"/>
                <w:szCs w:val="28"/>
              </w:rPr>
            </w:pPr>
            <w:r w:rsidRPr="00F73FB8">
              <w:rPr>
                <w:sz w:val="28"/>
                <w:szCs w:val="28"/>
              </w:rPr>
              <w:t>Стоимость,</w:t>
            </w:r>
          </w:p>
          <w:p w:rsidR="00EF7F2C" w:rsidRPr="00F73FB8" w:rsidRDefault="00EF7F2C" w:rsidP="00920127">
            <w:pPr>
              <w:rPr>
                <w:sz w:val="28"/>
                <w:szCs w:val="28"/>
              </w:rPr>
            </w:pPr>
            <w:r w:rsidRPr="00F73FB8">
              <w:rPr>
                <w:sz w:val="28"/>
                <w:szCs w:val="28"/>
              </w:rPr>
              <w:t xml:space="preserve"> в рублях </w:t>
            </w:r>
          </w:p>
        </w:tc>
        <w:tc>
          <w:tcPr>
            <w:tcW w:w="1985" w:type="dxa"/>
          </w:tcPr>
          <w:p w:rsidR="00EF7F2C" w:rsidRPr="00F73FB8" w:rsidRDefault="00EF7F2C" w:rsidP="00920127">
            <w:pPr>
              <w:rPr>
                <w:sz w:val="28"/>
                <w:szCs w:val="28"/>
              </w:rPr>
            </w:pPr>
            <w:r w:rsidRPr="00F73FB8">
              <w:rPr>
                <w:sz w:val="28"/>
                <w:szCs w:val="28"/>
              </w:rPr>
              <w:t>Сроки выполнения работ</w:t>
            </w:r>
          </w:p>
        </w:tc>
        <w:tc>
          <w:tcPr>
            <w:tcW w:w="1984" w:type="dxa"/>
          </w:tcPr>
          <w:p w:rsidR="00EF7F2C" w:rsidRPr="00F73FB8" w:rsidRDefault="00EF7F2C" w:rsidP="00920127">
            <w:pPr>
              <w:rPr>
                <w:sz w:val="28"/>
                <w:szCs w:val="28"/>
              </w:rPr>
            </w:pPr>
            <w:r w:rsidRPr="00F73FB8">
              <w:rPr>
                <w:sz w:val="28"/>
                <w:szCs w:val="28"/>
              </w:rPr>
              <w:t>Ответственные за выполнение мероприятия</w:t>
            </w:r>
          </w:p>
        </w:tc>
        <w:tc>
          <w:tcPr>
            <w:tcW w:w="1134" w:type="dxa"/>
          </w:tcPr>
          <w:p w:rsidR="00EF7F2C" w:rsidRPr="00F73FB8" w:rsidRDefault="00EF7F2C" w:rsidP="00920127">
            <w:pPr>
              <w:rPr>
                <w:sz w:val="28"/>
                <w:szCs w:val="28"/>
              </w:rPr>
            </w:pPr>
            <w:r w:rsidRPr="00F73FB8">
              <w:rPr>
                <w:sz w:val="28"/>
                <w:szCs w:val="28"/>
              </w:rPr>
              <w:t>Кол</w:t>
            </w:r>
            <w:r>
              <w:rPr>
                <w:sz w:val="28"/>
                <w:szCs w:val="28"/>
              </w:rPr>
              <w:t>-</w:t>
            </w:r>
            <w:r w:rsidRPr="00F73FB8">
              <w:rPr>
                <w:sz w:val="28"/>
                <w:szCs w:val="28"/>
              </w:rPr>
              <w:t>во</w:t>
            </w:r>
          </w:p>
          <w:p w:rsidR="00EF7F2C" w:rsidRPr="00F73FB8" w:rsidRDefault="00EF7F2C" w:rsidP="00920127">
            <w:pPr>
              <w:rPr>
                <w:sz w:val="28"/>
                <w:szCs w:val="28"/>
              </w:rPr>
            </w:pPr>
            <w:r w:rsidRPr="00F73FB8">
              <w:rPr>
                <w:sz w:val="28"/>
                <w:szCs w:val="28"/>
              </w:rPr>
              <w:t>работ-ников, кото-рым улучша-ются</w:t>
            </w:r>
          </w:p>
          <w:p w:rsidR="00EF7F2C" w:rsidRPr="00F73FB8" w:rsidRDefault="00EF7F2C" w:rsidP="00920127">
            <w:pPr>
              <w:rPr>
                <w:sz w:val="28"/>
                <w:szCs w:val="28"/>
              </w:rPr>
            </w:pPr>
            <w:r w:rsidRPr="00F73FB8">
              <w:rPr>
                <w:sz w:val="28"/>
                <w:szCs w:val="28"/>
              </w:rPr>
              <w:t xml:space="preserve">условия труда </w:t>
            </w:r>
          </w:p>
        </w:tc>
      </w:tr>
    </w:tbl>
    <w:p w:rsidR="00EF7F2C" w:rsidRPr="00F73FB8" w:rsidRDefault="00EF7F2C" w:rsidP="00EF7F2C">
      <w:pPr>
        <w:jc w:val="center"/>
        <w:rPr>
          <w:b/>
          <w:sz w:val="28"/>
          <w:szCs w:val="28"/>
        </w:rPr>
      </w:pPr>
      <w:r w:rsidRPr="00F73FB8">
        <w:rPr>
          <w:b/>
          <w:sz w:val="28"/>
          <w:szCs w:val="28"/>
        </w:rPr>
        <w:t>1. Организационные мероприятия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3382"/>
        <w:gridCol w:w="899"/>
        <w:gridCol w:w="1825"/>
        <w:gridCol w:w="2073"/>
        <w:gridCol w:w="1144"/>
      </w:tblGrid>
      <w:tr w:rsidR="00EF7F2C" w:rsidRPr="00F73FB8" w:rsidTr="00ED3BBC">
        <w:tc>
          <w:tcPr>
            <w:tcW w:w="0" w:type="auto"/>
          </w:tcPr>
          <w:p w:rsidR="00EF7F2C" w:rsidRPr="00F73FB8" w:rsidRDefault="007E4B93" w:rsidP="00920127">
            <w:pPr>
              <w:rPr>
                <w:sz w:val="28"/>
                <w:szCs w:val="28"/>
              </w:rPr>
            </w:pPr>
            <w:r>
              <w:rPr>
                <w:sz w:val="28"/>
                <w:szCs w:val="28"/>
              </w:rPr>
              <w:t>1</w:t>
            </w:r>
            <w:r w:rsidR="00EF7F2C" w:rsidRPr="00F73FB8">
              <w:rPr>
                <w:sz w:val="28"/>
                <w:szCs w:val="28"/>
              </w:rPr>
              <w:t>.</w:t>
            </w:r>
          </w:p>
        </w:tc>
        <w:tc>
          <w:tcPr>
            <w:tcW w:w="0" w:type="auto"/>
          </w:tcPr>
          <w:p w:rsidR="00EF7F2C" w:rsidRPr="00F73FB8" w:rsidRDefault="00EF7F2C" w:rsidP="00920127">
            <w:pPr>
              <w:jc w:val="both"/>
              <w:rPr>
                <w:sz w:val="28"/>
                <w:szCs w:val="28"/>
              </w:rPr>
            </w:pPr>
            <w:r w:rsidRPr="00F73FB8">
              <w:rPr>
                <w:sz w:val="28"/>
                <w:szCs w:val="28"/>
              </w:rPr>
              <w:t>Проведение общего технического осмотра здания на соответствие безопасной эксплуатации</w:t>
            </w:r>
          </w:p>
        </w:tc>
        <w:tc>
          <w:tcPr>
            <w:tcW w:w="0" w:type="auto"/>
          </w:tcPr>
          <w:p w:rsidR="00EF7F2C" w:rsidRPr="00F73FB8" w:rsidRDefault="00EF7F2C" w:rsidP="00920127">
            <w:pPr>
              <w:rPr>
                <w:sz w:val="28"/>
                <w:szCs w:val="28"/>
              </w:rPr>
            </w:pPr>
            <w:r w:rsidRPr="00F73FB8">
              <w:rPr>
                <w:sz w:val="28"/>
                <w:szCs w:val="28"/>
              </w:rPr>
              <w:t>-</w:t>
            </w:r>
          </w:p>
        </w:tc>
        <w:tc>
          <w:tcPr>
            <w:tcW w:w="1825" w:type="dxa"/>
          </w:tcPr>
          <w:p w:rsidR="00EF7F2C" w:rsidRPr="00F73FB8" w:rsidRDefault="00EF7F2C" w:rsidP="00920127">
            <w:pPr>
              <w:rPr>
                <w:sz w:val="28"/>
                <w:szCs w:val="28"/>
              </w:rPr>
            </w:pPr>
            <w:r w:rsidRPr="00F73FB8">
              <w:rPr>
                <w:sz w:val="28"/>
                <w:szCs w:val="28"/>
              </w:rPr>
              <w:t>раз в квартал</w:t>
            </w:r>
          </w:p>
        </w:tc>
        <w:tc>
          <w:tcPr>
            <w:tcW w:w="2073" w:type="dxa"/>
          </w:tcPr>
          <w:p w:rsidR="00EF7F2C" w:rsidRPr="00F73FB8" w:rsidRDefault="00EF7F2C" w:rsidP="00920127">
            <w:pPr>
              <w:rPr>
                <w:sz w:val="28"/>
                <w:szCs w:val="28"/>
              </w:rPr>
            </w:pPr>
            <w:r w:rsidRPr="00F73FB8">
              <w:rPr>
                <w:sz w:val="28"/>
                <w:szCs w:val="28"/>
              </w:rPr>
              <w:t>комиссия по ОТ</w:t>
            </w:r>
          </w:p>
        </w:tc>
        <w:tc>
          <w:tcPr>
            <w:tcW w:w="1144" w:type="dxa"/>
          </w:tcPr>
          <w:p w:rsidR="00EF7F2C" w:rsidRPr="00F73FB8" w:rsidRDefault="00EF7F2C" w:rsidP="00920127">
            <w:pPr>
              <w:rPr>
                <w:sz w:val="28"/>
                <w:szCs w:val="28"/>
              </w:rPr>
            </w:pPr>
          </w:p>
        </w:tc>
      </w:tr>
      <w:tr w:rsidR="00EF7F2C" w:rsidRPr="00F73FB8" w:rsidTr="00ED3BBC">
        <w:tc>
          <w:tcPr>
            <w:tcW w:w="0" w:type="auto"/>
          </w:tcPr>
          <w:p w:rsidR="00EF7F2C" w:rsidRPr="00F73FB8" w:rsidRDefault="007E4B93" w:rsidP="00920127">
            <w:pPr>
              <w:rPr>
                <w:sz w:val="28"/>
                <w:szCs w:val="28"/>
              </w:rPr>
            </w:pPr>
            <w:r>
              <w:rPr>
                <w:sz w:val="28"/>
                <w:szCs w:val="28"/>
              </w:rPr>
              <w:t>2</w:t>
            </w:r>
            <w:r w:rsidR="00EF7F2C" w:rsidRPr="00F73FB8">
              <w:rPr>
                <w:sz w:val="28"/>
                <w:szCs w:val="28"/>
              </w:rPr>
              <w:t>.</w:t>
            </w:r>
          </w:p>
        </w:tc>
        <w:tc>
          <w:tcPr>
            <w:tcW w:w="0" w:type="auto"/>
          </w:tcPr>
          <w:p w:rsidR="00EF7F2C" w:rsidRPr="00F73FB8" w:rsidRDefault="00EF7F2C" w:rsidP="00920127">
            <w:pPr>
              <w:jc w:val="both"/>
              <w:rPr>
                <w:sz w:val="28"/>
                <w:szCs w:val="28"/>
              </w:rPr>
            </w:pPr>
            <w:r w:rsidRPr="00F73FB8">
              <w:rPr>
                <w:sz w:val="28"/>
                <w:szCs w:val="28"/>
              </w:rPr>
              <w:t>Обучение и проверка знаний по охране труда работников ОУ</w:t>
            </w:r>
          </w:p>
        </w:tc>
        <w:tc>
          <w:tcPr>
            <w:tcW w:w="0" w:type="auto"/>
          </w:tcPr>
          <w:p w:rsidR="00EF7F2C" w:rsidRPr="00F73FB8" w:rsidRDefault="00EF7F2C" w:rsidP="00920127">
            <w:pPr>
              <w:rPr>
                <w:sz w:val="28"/>
                <w:szCs w:val="28"/>
              </w:rPr>
            </w:pPr>
            <w:r w:rsidRPr="00F73FB8">
              <w:rPr>
                <w:sz w:val="28"/>
                <w:szCs w:val="28"/>
              </w:rPr>
              <w:t>За счет ФСС</w:t>
            </w:r>
          </w:p>
        </w:tc>
        <w:tc>
          <w:tcPr>
            <w:tcW w:w="1825" w:type="dxa"/>
          </w:tcPr>
          <w:p w:rsidR="00EF7F2C" w:rsidRPr="00F73FB8" w:rsidRDefault="00EF7F2C" w:rsidP="00920127">
            <w:pPr>
              <w:rPr>
                <w:sz w:val="28"/>
                <w:szCs w:val="28"/>
              </w:rPr>
            </w:pPr>
            <w:r w:rsidRPr="00F73FB8">
              <w:rPr>
                <w:sz w:val="28"/>
                <w:szCs w:val="28"/>
              </w:rPr>
              <w:t>по отдельному графику</w:t>
            </w:r>
          </w:p>
        </w:tc>
        <w:tc>
          <w:tcPr>
            <w:tcW w:w="2073" w:type="dxa"/>
          </w:tcPr>
          <w:p w:rsidR="00EF7F2C" w:rsidRPr="00F73FB8" w:rsidRDefault="00EF7F2C" w:rsidP="00920127">
            <w:pPr>
              <w:rPr>
                <w:sz w:val="28"/>
                <w:szCs w:val="28"/>
              </w:rPr>
            </w:pPr>
            <w:r w:rsidRPr="00F73FB8">
              <w:rPr>
                <w:sz w:val="28"/>
                <w:szCs w:val="28"/>
              </w:rPr>
              <w:t>руководитель ОУ</w:t>
            </w:r>
          </w:p>
        </w:tc>
        <w:tc>
          <w:tcPr>
            <w:tcW w:w="1144" w:type="dxa"/>
          </w:tcPr>
          <w:p w:rsidR="00EF7F2C" w:rsidRPr="00F73FB8" w:rsidRDefault="00EF7F2C" w:rsidP="00920127">
            <w:pPr>
              <w:rPr>
                <w:sz w:val="28"/>
                <w:szCs w:val="28"/>
              </w:rPr>
            </w:pPr>
          </w:p>
        </w:tc>
      </w:tr>
      <w:tr w:rsidR="00EF7F2C" w:rsidRPr="00F73FB8" w:rsidTr="00ED3BBC">
        <w:tc>
          <w:tcPr>
            <w:tcW w:w="0" w:type="auto"/>
          </w:tcPr>
          <w:p w:rsidR="00EF7F2C" w:rsidRPr="00F73FB8" w:rsidRDefault="007E4B93" w:rsidP="00920127">
            <w:pPr>
              <w:rPr>
                <w:sz w:val="28"/>
                <w:szCs w:val="28"/>
              </w:rPr>
            </w:pPr>
            <w:r>
              <w:rPr>
                <w:sz w:val="28"/>
                <w:szCs w:val="28"/>
              </w:rPr>
              <w:t>3</w:t>
            </w:r>
            <w:r w:rsidR="00EF7F2C" w:rsidRPr="00F73FB8">
              <w:rPr>
                <w:sz w:val="28"/>
                <w:szCs w:val="28"/>
              </w:rPr>
              <w:t>.</w:t>
            </w:r>
          </w:p>
        </w:tc>
        <w:tc>
          <w:tcPr>
            <w:tcW w:w="0" w:type="auto"/>
          </w:tcPr>
          <w:p w:rsidR="00EF7F2C" w:rsidRPr="00F73FB8" w:rsidRDefault="00EF7F2C" w:rsidP="00920127">
            <w:pPr>
              <w:jc w:val="both"/>
              <w:rPr>
                <w:sz w:val="28"/>
                <w:szCs w:val="28"/>
              </w:rPr>
            </w:pPr>
            <w:r w:rsidRPr="00F73FB8">
              <w:rPr>
                <w:sz w:val="28"/>
                <w:szCs w:val="28"/>
              </w:rPr>
              <w:t>Разработка и утверждение инструкций, согласование с профкомом в установленном порядке</w:t>
            </w:r>
          </w:p>
        </w:tc>
        <w:tc>
          <w:tcPr>
            <w:tcW w:w="0" w:type="auto"/>
          </w:tcPr>
          <w:p w:rsidR="00EF7F2C" w:rsidRPr="00F73FB8" w:rsidRDefault="00EF7F2C" w:rsidP="00920127">
            <w:pPr>
              <w:rPr>
                <w:sz w:val="28"/>
                <w:szCs w:val="28"/>
              </w:rPr>
            </w:pPr>
            <w:r w:rsidRPr="00F73FB8">
              <w:rPr>
                <w:sz w:val="28"/>
                <w:szCs w:val="28"/>
              </w:rPr>
              <w:t>-</w:t>
            </w:r>
          </w:p>
        </w:tc>
        <w:tc>
          <w:tcPr>
            <w:tcW w:w="1825" w:type="dxa"/>
          </w:tcPr>
          <w:p w:rsidR="00EF7F2C" w:rsidRPr="00F73FB8" w:rsidRDefault="00EF7F2C" w:rsidP="00920127">
            <w:pPr>
              <w:rPr>
                <w:sz w:val="28"/>
                <w:szCs w:val="28"/>
              </w:rPr>
            </w:pPr>
            <w:r w:rsidRPr="00F73FB8">
              <w:rPr>
                <w:sz w:val="28"/>
                <w:szCs w:val="28"/>
              </w:rPr>
              <w:t>по мере изменения</w:t>
            </w:r>
          </w:p>
        </w:tc>
        <w:tc>
          <w:tcPr>
            <w:tcW w:w="2073" w:type="dxa"/>
          </w:tcPr>
          <w:p w:rsidR="00EF7F2C" w:rsidRPr="00F73FB8" w:rsidRDefault="00EF7F2C" w:rsidP="00920127">
            <w:pPr>
              <w:rPr>
                <w:sz w:val="28"/>
                <w:szCs w:val="28"/>
              </w:rPr>
            </w:pPr>
            <w:r w:rsidRPr="00F73FB8">
              <w:rPr>
                <w:sz w:val="28"/>
                <w:szCs w:val="28"/>
              </w:rPr>
              <w:t>отв. за охрану труда, руководитель</w:t>
            </w:r>
          </w:p>
        </w:tc>
        <w:tc>
          <w:tcPr>
            <w:tcW w:w="1144" w:type="dxa"/>
          </w:tcPr>
          <w:p w:rsidR="00EF7F2C" w:rsidRPr="00F73FB8" w:rsidRDefault="00EF7F2C" w:rsidP="00920127">
            <w:pPr>
              <w:rPr>
                <w:sz w:val="28"/>
                <w:szCs w:val="28"/>
              </w:rPr>
            </w:pPr>
          </w:p>
        </w:tc>
      </w:tr>
      <w:tr w:rsidR="00EF7F2C" w:rsidRPr="00F73FB8" w:rsidTr="00ED3BBC">
        <w:tc>
          <w:tcPr>
            <w:tcW w:w="0" w:type="auto"/>
          </w:tcPr>
          <w:p w:rsidR="00EF7F2C" w:rsidRPr="00F73FB8" w:rsidRDefault="007E4B93" w:rsidP="00920127">
            <w:pPr>
              <w:rPr>
                <w:sz w:val="28"/>
                <w:szCs w:val="28"/>
              </w:rPr>
            </w:pPr>
            <w:r>
              <w:rPr>
                <w:sz w:val="28"/>
                <w:szCs w:val="28"/>
              </w:rPr>
              <w:t>4</w:t>
            </w:r>
            <w:r w:rsidR="00EF7F2C" w:rsidRPr="00F73FB8">
              <w:rPr>
                <w:sz w:val="28"/>
                <w:szCs w:val="28"/>
              </w:rPr>
              <w:t>.</w:t>
            </w:r>
          </w:p>
        </w:tc>
        <w:tc>
          <w:tcPr>
            <w:tcW w:w="0" w:type="auto"/>
          </w:tcPr>
          <w:p w:rsidR="00EF7F2C" w:rsidRPr="00F73FB8" w:rsidRDefault="00EF7F2C" w:rsidP="00920127">
            <w:pPr>
              <w:jc w:val="both"/>
              <w:rPr>
                <w:sz w:val="28"/>
                <w:szCs w:val="28"/>
              </w:rPr>
            </w:pPr>
            <w:r w:rsidRPr="00F73FB8">
              <w:rPr>
                <w:sz w:val="28"/>
                <w:szCs w:val="28"/>
              </w:rPr>
              <w:t>Обеспечение журналами инструктажа</w:t>
            </w:r>
          </w:p>
        </w:tc>
        <w:tc>
          <w:tcPr>
            <w:tcW w:w="0" w:type="auto"/>
          </w:tcPr>
          <w:p w:rsidR="00EF7F2C" w:rsidRPr="00F73FB8" w:rsidRDefault="00EF7F2C" w:rsidP="00920127">
            <w:pPr>
              <w:rPr>
                <w:sz w:val="28"/>
                <w:szCs w:val="28"/>
              </w:rPr>
            </w:pPr>
          </w:p>
        </w:tc>
        <w:tc>
          <w:tcPr>
            <w:tcW w:w="1825" w:type="dxa"/>
          </w:tcPr>
          <w:p w:rsidR="00EF7F2C" w:rsidRPr="00F73FB8" w:rsidRDefault="00EF7F2C" w:rsidP="00920127">
            <w:pPr>
              <w:rPr>
                <w:sz w:val="28"/>
                <w:szCs w:val="28"/>
              </w:rPr>
            </w:pPr>
            <w:r>
              <w:rPr>
                <w:sz w:val="28"/>
                <w:szCs w:val="28"/>
              </w:rPr>
              <w:t>постоянно</w:t>
            </w:r>
          </w:p>
        </w:tc>
        <w:tc>
          <w:tcPr>
            <w:tcW w:w="2073" w:type="dxa"/>
          </w:tcPr>
          <w:p w:rsidR="00EF7F2C" w:rsidRPr="00F73FB8" w:rsidRDefault="00EF7F2C" w:rsidP="00920127">
            <w:pPr>
              <w:rPr>
                <w:sz w:val="28"/>
                <w:szCs w:val="28"/>
              </w:rPr>
            </w:pPr>
            <w:r w:rsidRPr="00F73FB8">
              <w:rPr>
                <w:sz w:val="28"/>
                <w:szCs w:val="28"/>
              </w:rPr>
              <w:t>руководитель ОУ</w:t>
            </w:r>
          </w:p>
        </w:tc>
        <w:tc>
          <w:tcPr>
            <w:tcW w:w="1144" w:type="dxa"/>
          </w:tcPr>
          <w:p w:rsidR="00EF7F2C" w:rsidRPr="00F73FB8" w:rsidRDefault="00EF7F2C" w:rsidP="00920127">
            <w:pPr>
              <w:rPr>
                <w:sz w:val="28"/>
                <w:szCs w:val="28"/>
              </w:rPr>
            </w:pPr>
          </w:p>
        </w:tc>
      </w:tr>
      <w:tr w:rsidR="00EF7F2C" w:rsidRPr="00F73FB8" w:rsidTr="00ED3BBC">
        <w:tc>
          <w:tcPr>
            <w:tcW w:w="0" w:type="auto"/>
          </w:tcPr>
          <w:p w:rsidR="00EF7F2C" w:rsidRPr="00F73FB8" w:rsidRDefault="007E4B93" w:rsidP="00920127">
            <w:pPr>
              <w:rPr>
                <w:sz w:val="28"/>
                <w:szCs w:val="28"/>
              </w:rPr>
            </w:pPr>
            <w:r>
              <w:rPr>
                <w:sz w:val="28"/>
                <w:szCs w:val="28"/>
              </w:rPr>
              <w:t>5</w:t>
            </w:r>
            <w:r w:rsidR="00EF7F2C" w:rsidRPr="00F73FB8">
              <w:rPr>
                <w:sz w:val="28"/>
                <w:szCs w:val="28"/>
              </w:rPr>
              <w:t>.</w:t>
            </w:r>
          </w:p>
        </w:tc>
        <w:tc>
          <w:tcPr>
            <w:tcW w:w="0" w:type="auto"/>
          </w:tcPr>
          <w:p w:rsidR="00EF7F2C" w:rsidRPr="00F73FB8" w:rsidRDefault="00EF7F2C" w:rsidP="00920127">
            <w:pPr>
              <w:jc w:val="both"/>
              <w:rPr>
                <w:sz w:val="28"/>
                <w:szCs w:val="28"/>
              </w:rPr>
            </w:pPr>
            <w:r w:rsidRPr="00F73FB8">
              <w:rPr>
                <w:sz w:val="28"/>
                <w:szCs w:val="28"/>
              </w:rPr>
              <w:t>Утверждение списка работников, которым необходим предварительный и пер</w:t>
            </w:r>
            <w:r w:rsidR="007E4B93">
              <w:rPr>
                <w:sz w:val="28"/>
                <w:szCs w:val="28"/>
              </w:rPr>
              <w:t xml:space="preserve">иодический медосмотр </w:t>
            </w:r>
          </w:p>
        </w:tc>
        <w:tc>
          <w:tcPr>
            <w:tcW w:w="0" w:type="auto"/>
          </w:tcPr>
          <w:p w:rsidR="00EF7F2C" w:rsidRPr="00F73FB8" w:rsidRDefault="00EF7F2C" w:rsidP="00920127">
            <w:pPr>
              <w:rPr>
                <w:sz w:val="28"/>
                <w:szCs w:val="28"/>
              </w:rPr>
            </w:pPr>
            <w:r w:rsidRPr="00F73FB8">
              <w:rPr>
                <w:sz w:val="28"/>
                <w:szCs w:val="28"/>
              </w:rPr>
              <w:t>-</w:t>
            </w:r>
          </w:p>
        </w:tc>
        <w:tc>
          <w:tcPr>
            <w:tcW w:w="1825" w:type="dxa"/>
          </w:tcPr>
          <w:p w:rsidR="00EF7F2C" w:rsidRPr="00F73FB8" w:rsidRDefault="00EF7F2C" w:rsidP="00920127">
            <w:pPr>
              <w:rPr>
                <w:sz w:val="28"/>
                <w:szCs w:val="28"/>
              </w:rPr>
            </w:pPr>
            <w:r w:rsidRPr="00F73FB8">
              <w:rPr>
                <w:sz w:val="28"/>
                <w:szCs w:val="28"/>
              </w:rPr>
              <w:t>июнь.</w:t>
            </w:r>
          </w:p>
        </w:tc>
        <w:tc>
          <w:tcPr>
            <w:tcW w:w="2073" w:type="dxa"/>
          </w:tcPr>
          <w:p w:rsidR="00EF7F2C" w:rsidRPr="00F73FB8" w:rsidRDefault="00EF7F2C" w:rsidP="00920127">
            <w:pPr>
              <w:rPr>
                <w:sz w:val="28"/>
                <w:szCs w:val="28"/>
              </w:rPr>
            </w:pPr>
            <w:r w:rsidRPr="00F73FB8">
              <w:rPr>
                <w:sz w:val="28"/>
                <w:szCs w:val="28"/>
              </w:rPr>
              <w:t>Комиссия по ОТ, руководитель организации</w:t>
            </w:r>
          </w:p>
        </w:tc>
        <w:tc>
          <w:tcPr>
            <w:tcW w:w="1144" w:type="dxa"/>
          </w:tcPr>
          <w:p w:rsidR="00EF7F2C" w:rsidRPr="00F73FB8" w:rsidRDefault="00EF7F2C" w:rsidP="00920127">
            <w:pPr>
              <w:rPr>
                <w:sz w:val="28"/>
                <w:szCs w:val="28"/>
              </w:rPr>
            </w:pPr>
          </w:p>
        </w:tc>
      </w:tr>
      <w:tr w:rsidR="00EF7F2C" w:rsidRPr="00F73FB8" w:rsidTr="00ED3BBC">
        <w:tc>
          <w:tcPr>
            <w:tcW w:w="0" w:type="auto"/>
          </w:tcPr>
          <w:p w:rsidR="00EF7F2C" w:rsidRPr="00F73FB8" w:rsidRDefault="00603B3C" w:rsidP="00920127">
            <w:pPr>
              <w:rPr>
                <w:sz w:val="28"/>
                <w:szCs w:val="28"/>
              </w:rPr>
            </w:pPr>
            <w:r>
              <w:rPr>
                <w:sz w:val="28"/>
                <w:szCs w:val="28"/>
              </w:rPr>
              <w:t>6</w:t>
            </w:r>
            <w:r w:rsidR="00EF7F2C" w:rsidRPr="00F73FB8">
              <w:rPr>
                <w:sz w:val="28"/>
                <w:szCs w:val="28"/>
              </w:rPr>
              <w:t>.</w:t>
            </w:r>
          </w:p>
        </w:tc>
        <w:tc>
          <w:tcPr>
            <w:tcW w:w="0" w:type="auto"/>
          </w:tcPr>
          <w:p w:rsidR="00EF7F2C" w:rsidRPr="00F73FB8" w:rsidRDefault="007E4B93" w:rsidP="00920127">
            <w:pPr>
              <w:jc w:val="both"/>
              <w:rPr>
                <w:sz w:val="28"/>
                <w:szCs w:val="28"/>
              </w:rPr>
            </w:pPr>
            <w:r>
              <w:rPr>
                <w:sz w:val="28"/>
                <w:szCs w:val="28"/>
              </w:rPr>
              <w:t xml:space="preserve">Качественная подготовка и прием помещений ДОУ </w:t>
            </w:r>
            <w:r>
              <w:rPr>
                <w:sz w:val="28"/>
                <w:szCs w:val="28"/>
              </w:rPr>
              <w:lastRenderedPageBreak/>
              <w:t>к новому учебному году</w:t>
            </w:r>
          </w:p>
        </w:tc>
        <w:tc>
          <w:tcPr>
            <w:tcW w:w="0" w:type="auto"/>
          </w:tcPr>
          <w:p w:rsidR="00EF7F2C" w:rsidRPr="00F73FB8" w:rsidRDefault="00EF7F2C" w:rsidP="00920127">
            <w:pPr>
              <w:rPr>
                <w:sz w:val="28"/>
                <w:szCs w:val="28"/>
              </w:rPr>
            </w:pPr>
          </w:p>
        </w:tc>
        <w:tc>
          <w:tcPr>
            <w:tcW w:w="1825" w:type="dxa"/>
          </w:tcPr>
          <w:p w:rsidR="00EF7F2C" w:rsidRPr="00F73FB8" w:rsidRDefault="00EF7F2C" w:rsidP="00920127">
            <w:pPr>
              <w:rPr>
                <w:sz w:val="28"/>
                <w:szCs w:val="28"/>
              </w:rPr>
            </w:pPr>
            <w:r w:rsidRPr="00F73FB8">
              <w:rPr>
                <w:sz w:val="28"/>
                <w:szCs w:val="28"/>
              </w:rPr>
              <w:t xml:space="preserve">август </w:t>
            </w:r>
          </w:p>
        </w:tc>
        <w:tc>
          <w:tcPr>
            <w:tcW w:w="2073" w:type="dxa"/>
          </w:tcPr>
          <w:p w:rsidR="00EF7F2C" w:rsidRPr="00F73FB8" w:rsidRDefault="00EF7F2C" w:rsidP="00920127">
            <w:pPr>
              <w:rPr>
                <w:sz w:val="28"/>
                <w:szCs w:val="28"/>
              </w:rPr>
            </w:pPr>
            <w:r w:rsidRPr="00F73FB8">
              <w:rPr>
                <w:sz w:val="28"/>
                <w:szCs w:val="28"/>
              </w:rPr>
              <w:t xml:space="preserve">руководитель организации, </w:t>
            </w:r>
            <w:r w:rsidRPr="00F73FB8">
              <w:rPr>
                <w:sz w:val="28"/>
                <w:szCs w:val="28"/>
              </w:rPr>
              <w:lastRenderedPageBreak/>
              <w:t>комиссия по ОТ</w:t>
            </w:r>
          </w:p>
        </w:tc>
        <w:tc>
          <w:tcPr>
            <w:tcW w:w="1144" w:type="dxa"/>
          </w:tcPr>
          <w:p w:rsidR="00EF7F2C" w:rsidRPr="00F73FB8" w:rsidRDefault="00EF7F2C" w:rsidP="00920127">
            <w:pPr>
              <w:rPr>
                <w:sz w:val="28"/>
                <w:szCs w:val="28"/>
              </w:rPr>
            </w:pPr>
          </w:p>
        </w:tc>
      </w:tr>
      <w:tr w:rsidR="00EF7F2C" w:rsidRPr="00F73FB8" w:rsidTr="00ED3BBC">
        <w:tc>
          <w:tcPr>
            <w:tcW w:w="0" w:type="auto"/>
          </w:tcPr>
          <w:p w:rsidR="00EF7F2C" w:rsidRPr="00F73FB8" w:rsidRDefault="00603B3C" w:rsidP="00920127">
            <w:pPr>
              <w:rPr>
                <w:sz w:val="28"/>
                <w:szCs w:val="28"/>
              </w:rPr>
            </w:pPr>
            <w:r>
              <w:rPr>
                <w:sz w:val="28"/>
                <w:szCs w:val="28"/>
              </w:rPr>
              <w:lastRenderedPageBreak/>
              <w:t>7</w:t>
            </w:r>
            <w:r w:rsidR="00EF7F2C" w:rsidRPr="00F73FB8">
              <w:rPr>
                <w:sz w:val="28"/>
                <w:szCs w:val="28"/>
              </w:rPr>
              <w:t>.</w:t>
            </w:r>
          </w:p>
        </w:tc>
        <w:tc>
          <w:tcPr>
            <w:tcW w:w="0" w:type="auto"/>
          </w:tcPr>
          <w:p w:rsidR="00EF7F2C" w:rsidRPr="00F73FB8" w:rsidRDefault="00EF7F2C" w:rsidP="00920127">
            <w:pPr>
              <w:jc w:val="both"/>
              <w:rPr>
                <w:sz w:val="28"/>
                <w:szCs w:val="28"/>
              </w:rPr>
            </w:pPr>
            <w:r w:rsidRPr="00F73FB8">
              <w:rPr>
                <w:sz w:val="28"/>
                <w:szCs w:val="28"/>
              </w:rPr>
              <w:t>Утверждение списка работников, которые обеспечиваются СИЗ</w:t>
            </w:r>
          </w:p>
        </w:tc>
        <w:tc>
          <w:tcPr>
            <w:tcW w:w="0" w:type="auto"/>
          </w:tcPr>
          <w:p w:rsidR="00EF7F2C" w:rsidRPr="00F73FB8" w:rsidRDefault="00EF7F2C" w:rsidP="00920127">
            <w:pPr>
              <w:rPr>
                <w:sz w:val="28"/>
                <w:szCs w:val="28"/>
              </w:rPr>
            </w:pPr>
          </w:p>
        </w:tc>
        <w:tc>
          <w:tcPr>
            <w:tcW w:w="1825" w:type="dxa"/>
          </w:tcPr>
          <w:p w:rsidR="00EF7F2C" w:rsidRPr="00F73FB8" w:rsidRDefault="00EF7F2C" w:rsidP="00920127">
            <w:pPr>
              <w:rPr>
                <w:sz w:val="28"/>
                <w:szCs w:val="28"/>
              </w:rPr>
            </w:pPr>
          </w:p>
        </w:tc>
        <w:tc>
          <w:tcPr>
            <w:tcW w:w="2073" w:type="dxa"/>
          </w:tcPr>
          <w:p w:rsidR="00EF7F2C" w:rsidRPr="00F73FB8" w:rsidRDefault="00EF7F2C" w:rsidP="00920127">
            <w:pPr>
              <w:rPr>
                <w:sz w:val="28"/>
                <w:szCs w:val="28"/>
              </w:rPr>
            </w:pPr>
            <w:r w:rsidRPr="00F73FB8">
              <w:rPr>
                <w:sz w:val="28"/>
                <w:szCs w:val="28"/>
              </w:rPr>
              <w:t>руководитель организации, комиссия по ОТ</w:t>
            </w:r>
          </w:p>
        </w:tc>
        <w:tc>
          <w:tcPr>
            <w:tcW w:w="1144" w:type="dxa"/>
          </w:tcPr>
          <w:p w:rsidR="00EF7F2C" w:rsidRPr="00F73FB8" w:rsidRDefault="00EF7F2C" w:rsidP="00920127">
            <w:pPr>
              <w:rPr>
                <w:sz w:val="28"/>
                <w:szCs w:val="28"/>
              </w:rPr>
            </w:pPr>
          </w:p>
        </w:tc>
      </w:tr>
      <w:tr w:rsidR="00EF7F2C" w:rsidRPr="00F73FB8" w:rsidTr="00ED3BBC">
        <w:tc>
          <w:tcPr>
            <w:tcW w:w="0" w:type="auto"/>
          </w:tcPr>
          <w:p w:rsidR="00EF7F2C" w:rsidRPr="00F73FB8" w:rsidRDefault="00603B3C" w:rsidP="00920127">
            <w:pPr>
              <w:rPr>
                <w:sz w:val="28"/>
                <w:szCs w:val="28"/>
              </w:rPr>
            </w:pPr>
            <w:r>
              <w:rPr>
                <w:sz w:val="28"/>
                <w:szCs w:val="28"/>
              </w:rPr>
              <w:t>8</w:t>
            </w:r>
            <w:r w:rsidR="00EF7F2C" w:rsidRPr="00F73FB8">
              <w:rPr>
                <w:sz w:val="28"/>
                <w:szCs w:val="28"/>
              </w:rPr>
              <w:t>.</w:t>
            </w:r>
          </w:p>
        </w:tc>
        <w:tc>
          <w:tcPr>
            <w:tcW w:w="0" w:type="auto"/>
          </w:tcPr>
          <w:p w:rsidR="00EF7F2C" w:rsidRPr="00F73FB8" w:rsidRDefault="00EF7F2C" w:rsidP="00920127">
            <w:pPr>
              <w:jc w:val="both"/>
              <w:rPr>
                <w:sz w:val="28"/>
                <w:szCs w:val="28"/>
              </w:rPr>
            </w:pPr>
            <w:r w:rsidRPr="00F73FB8">
              <w:rPr>
                <w:sz w:val="28"/>
                <w:szCs w:val="28"/>
              </w:rPr>
              <w:t>Утверждение списка работников, которым положены моющие и обезвреживающие средства</w:t>
            </w:r>
          </w:p>
        </w:tc>
        <w:tc>
          <w:tcPr>
            <w:tcW w:w="0" w:type="auto"/>
          </w:tcPr>
          <w:p w:rsidR="00EF7F2C" w:rsidRPr="00F73FB8" w:rsidRDefault="00EF7F2C" w:rsidP="00920127">
            <w:pPr>
              <w:rPr>
                <w:sz w:val="28"/>
                <w:szCs w:val="28"/>
              </w:rPr>
            </w:pPr>
          </w:p>
        </w:tc>
        <w:tc>
          <w:tcPr>
            <w:tcW w:w="1825" w:type="dxa"/>
          </w:tcPr>
          <w:p w:rsidR="00EF7F2C" w:rsidRPr="00F73FB8" w:rsidRDefault="00EF7F2C" w:rsidP="00920127">
            <w:pPr>
              <w:rPr>
                <w:sz w:val="28"/>
                <w:szCs w:val="28"/>
              </w:rPr>
            </w:pPr>
          </w:p>
        </w:tc>
        <w:tc>
          <w:tcPr>
            <w:tcW w:w="2073" w:type="dxa"/>
          </w:tcPr>
          <w:p w:rsidR="00EF7F2C" w:rsidRPr="00F73FB8" w:rsidRDefault="00EF7F2C" w:rsidP="00920127">
            <w:pPr>
              <w:rPr>
                <w:sz w:val="28"/>
                <w:szCs w:val="28"/>
              </w:rPr>
            </w:pPr>
            <w:r w:rsidRPr="00F73FB8">
              <w:rPr>
                <w:sz w:val="28"/>
                <w:szCs w:val="28"/>
              </w:rPr>
              <w:t>руководитель организации,</w:t>
            </w:r>
          </w:p>
          <w:p w:rsidR="00EF7F2C" w:rsidRPr="00F73FB8" w:rsidRDefault="00EF7F2C" w:rsidP="00920127">
            <w:pPr>
              <w:rPr>
                <w:sz w:val="28"/>
                <w:szCs w:val="28"/>
              </w:rPr>
            </w:pPr>
            <w:r w:rsidRPr="00F73FB8">
              <w:rPr>
                <w:sz w:val="28"/>
                <w:szCs w:val="28"/>
              </w:rPr>
              <w:t>комиссия по ОТ</w:t>
            </w:r>
          </w:p>
        </w:tc>
        <w:tc>
          <w:tcPr>
            <w:tcW w:w="1144" w:type="dxa"/>
          </w:tcPr>
          <w:p w:rsidR="00EF7F2C" w:rsidRPr="00F73FB8" w:rsidRDefault="00EF7F2C" w:rsidP="00920127">
            <w:pPr>
              <w:rPr>
                <w:sz w:val="28"/>
                <w:szCs w:val="28"/>
              </w:rPr>
            </w:pPr>
          </w:p>
        </w:tc>
      </w:tr>
      <w:tr w:rsidR="00EF7F2C" w:rsidRPr="00F73FB8" w:rsidTr="00ED3BBC">
        <w:tc>
          <w:tcPr>
            <w:tcW w:w="0" w:type="auto"/>
          </w:tcPr>
          <w:p w:rsidR="00EF7F2C" w:rsidRPr="00F73FB8" w:rsidRDefault="00603B3C" w:rsidP="00920127">
            <w:pPr>
              <w:rPr>
                <w:sz w:val="28"/>
                <w:szCs w:val="28"/>
              </w:rPr>
            </w:pPr>
            <w:r>
              <w:rPr>
                <w:sz w:val="28"/>
                <w:szCs w:val="28"/>
              </w:rPr>
              <w:t>10</w:t>
            </w:r>
            <w:r w:rsidR="00EF7F2C" w:rsidRPr="00F73FB8">
              <w:rPr>
                <w:sz w:val="28"/>
                <w:szCs w:val="28"/>
              </w:rPr>
              <w:t>.</w:t>
            </w:r>
          </w:p>
        </w:tc>
        <w:tc>
          <w:tcPr>
            <w:tcW w:w="0" w:type="auto"/>
          </w:tcPr>
          <w:p w:rsidR="00EF7F2C" w:rsidRPr="00F73FB8" w:rsidRDefault="00EF7F2C" w:rsidP="00920127">
            <w:pPr>
              <w:jc w:val="both"/>
              <w:rPr>
                <w:sz w:val="28"/>
                <w:szCs w:val="28"/>
              </w:rPr>
            </w:pPr>
            <w:r w:rsidRPr="00F73FB8">
              <w:rPr>
                <w:sz w:val="28"/>
                <w:szCs w:val="28"/>
              </w:rPr>
              <w:t>Подготовка к участию в смотре-конкурсе на лучшую организацию работы по охране труда</w:t>
            </w:r>
          </w:p>
        </w:tc>
        <w:tc>
          <w:tcPr>
            <w:tcW w:w="0" w:type="auto"/>
          </w:tcPr>
          <w:p w:rsidR="00EF7F2C" w:rsidRPr="00F73FB8" w:rsidRDefault="00EF7F2C" w:rsidP="00920127">
            <w:pPr>
              <w:rPr>
                <w:sz w:val="28"/>
                <w:szCs w:val="28"/>
              </w:rPr>
            </w:pPr>
          </w:p>
        </w:tc>
        <w:tc>
          <w:tcPr>
            <w:tcW w:w="1825" w:type="dxa"/>
          </w:tcPr>
          <w:p w:rsidR="00EF7F2C" w:rsidRPr="00F73FB8" w:rsidRDefault="00EF7F2C" w:rsidP="00920127">
            <w:pPr>
              <w:rPr>
                <w:sz w:val="28"/>
                <w:szCs w:val="28"/>
              </w:rPr>
            </w:pPr>
            <w:r>
              <w:rPr>
                <w:sz w:val="28"/>
                <w:szCs w:val="28"/>
              </w:rPr>
              <w:t>апрель</w:t>
            </w:r>
          </w:p>
        </w:tc>
        <w:tc>
          <w:tcPr>
            <w:tcW w:w="2073" w:type="dxa"/>
          </w:tcPr>
          <w:p w:rsidR="00EF7F2C" w:rsidRPr="00F73FB8" w:rsidRDefault="00EF7F2C" w:rsidP="00920127">
            <w:pPr>
              <w:rPr>
                <w:sz w:val="28"/>
                <w:szCs w:val="28"/>
              </w:rPr>
            </w:pPr>
            <w:r w:rsidRPr="00F73FB8">
              <w:rPr>
                <w:sz w:val="28"/>
                <w:szCs w:val="28"/>
              </w:rPr>
              <w:t>профком</w:t>
            </w:r>
          </w:p>
        </w:tc>
        <w:tc>
          <w:tcPr>
            <w:tcW w:w="1144" w:type="dxa"/>
          </w:tcPr>
          <w:p w:rsidR="00EF7F2C" w:rsidRPr="00F73FB8" w:rsidRDefault="00EF7F2C" w:rsidP="00920127">
            <w:pPr>
              <w:rPr>
                <w:sz w:val="28"/>
                <w:szCs w:val="28"/>
              </w:rPr>
            </w:pPr>
          </w:p>
        </w:tc>
      </w:tr>
    </w:tbl>
    <w:p w:rsidR="00EF7F2C" w:rsidRPr="00F73FB8" w:rsidRDefault="00EF7F2C" w:rsidP="00EF7F2C">
      <w:pPr>
        <w:jc w:val="center"/>
        <w:rPr>
          <w:b/>
          <w:sz w:val="28"/>
          <w:szCs w:val="28"/>
        </w:rPr>
      </w:pPr>
      <w:r w:rsidRPr="00F73FB8">
        <w:rPr>
          <w:b/>
          <w:sz w:val="28"/>
          <w:szCs w:val="28"/>
        </w:rPr>
        <w:t>2. Технические мероприятия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
        <w:gridCol w:w="2533"/>
        <w:gridCol w:w="1769"/>
        <w:gridCol w:w="1911"/>
        <w:gridCol w:w="2010"/>
        <w:gridCol w:w="1240"/>
      </w:tblGrid>
      <w:tr w:rsidR="00603B3C" w:rsidRPr="00F73FB8" w:rsidTr="00603B3C">
        <w:tc>
          <w:tcPr>
            <w:tcW w:w="0" w:type="auto"/>
          </w:tcPr>
          <w:p w:rsidR="00EF7F2C" w:rsidRPr="00F73FB8" w:rsidRDefault="00EF7F2C" w:rsidP="00920127">
            <w:pPr>
              <w:rPr>
                <w:sz w:val="28"/>
                <w:szCs w:val="28"/>
              </w:rPr>
            </w:pPr>
            <w:r>
              <w:rPr>
                <w:sz w:val="28"/>
                <w:szCs w:val="28"/>
              </w:rPr>
              <w:t>1</w:t>
            </w:r>
            <w:r w:rsidRPr="00F73FB8">
              <w:rPr>
                <w:sz w:val="28"/>
                <w:szCs w:val="28"/>
              </w:rPr>
              <w:t>.</w:t>
            </w:r>
          </w:p>
        </w:tc>
        <w:tc>
          <w:tcPr>
            <w:tcW w:w="2533" w:type="dxa"/>
          </w:tcPr>
          <w:p w:rsidR="00EF7F2C" w:rsidRPr="00F73FB8" w:rsidRDefault="00603B3C" w:rsidP="00920127">
            <w:pPr>
              <w:rPr>
                <w:sz w:val="28"/>
                <w:szCs w:val="28"/>
              </w:rPr>
            </w:pPr>
            <w:r>
              <w:rPr>
                <w:sz w:val="28"/>
                <w:szCs w:val="28"/>
              </w:rPr>
              <w:t>Проведение благоустройства территории ДОУ, прогулочных площадок</w:t>
            </w:r>
          </w:p>
        </w:tc>
        <w:tc>
          <w:tcPr>
            <w:tcW w:w="1769" w:type="dxa"/>
          </w:tcPr>
          <w:p w:rsidR="00EF7F2C" w:rsidRPr="00F73FB8" w:rsidRDefault="00EF7F2C" w:rsidP="00920127">
            <w:pPr>
              <w:rPr>
                <w:sz w:val="28"/>
                <w:szCs w:val="28"/>
              </w:rPr>
            </w:pPr>
          </w:p>
        </w:tc>
        <w:tc>
          <w:tcPr>
            <w:tcW w:w="1911" w:type="dxa"/>
          </w:tcPr>
          <w:p w:rsidR="00EF7F2C" w:rsidRPr="00F73FB8" w:rsidRDefault="00603B3C" w:rsidP="00920127">
            <w:pPr>
              <w:rPr>
                <w:sz w:val="28"/>
                <w:szCs w:val="28"/>
              </w:rPr>
            </w:pPr>
            <w:r>
              <w:rPr>
                <w:sz w:val="28"/>
                <w:szCs w:val="28"/>
              </w:rPr>
              <w:t>Май - сентябрь</w:t>
            </w:r>
          </w:p>
        </w:tc>
        <w:tc>
          <w:tcPr>
            <w:tcW w:w="2010" w:type="dxa"/>
          </w:tcPr>
          <w:p w:rsidR="00EF7F2C" w:rsidRPr="00F73FB8" w:rsidRDefault="00603B3C" w:rsidP="00920127">
            <w:pPr>
              <w:rPr>
                <w:sz w:val="28"/>
                <w:szCs w:val="28"/>
              </w:rPr>
            </w:pPr>
            <w:r>
              <w:rPr>
                <w:sz w:val="28"/>
                <w:szCs w:val="28"/>
              </w:rPr>
              <w:t>Педагоги, заведующий хозяйством, родители</w:t>
            </w:r>
          </w:p>
        </w:tc>
        <w:tc>
          <w:tcPr>
            <w:tcW w:w="1240" w:type="dxa"/>
          </w:tcPr>
          <w:p w:rsidR="00EF7F2C" w:rsidRPr="00F73FB8" w:rsidRDefault="00EF7F2C" w:rsidP="00920127">
            <w:pPr>
              <w:rPr>
                <w:sz w:val="28"/>
                <w:szCs w:val="28"/>
              </w:rPr>
            </w:pPr>
          </w:p>
        </w:tc>
      </w:tr>
      <w:tr w:rsidR="00603B3C" w:rsidRPr="00F73FB8" w:rsidTr="00603B3C">
        <w:tc>
          <w:tcPr>
            <w:tcW w:w="0" w:type="auto"/>
          </w:tcPr>
          <w:p w:rsidR="00EF7F2C" w:rsidRPr="00F73FB8" w:rsidRDefault="00EF7F2C" w:rsidP="00920127">
            <w:pPr>
              <w:rPr>
                <w:sz w:val="28"/>
                <w:szCs w:val="28"/>
              </w:rPr>
            </w:pPr>
            <w:r>
              <w:rPr>
                <w:sz w:val="28"/>
                <w:szCs w:val="28"/>
              </w:rPr>
              <w:t>2</w:t>
            </w:r>
            <w:r w:rsidRPr="00F73FB8">
              <w:rPr>
                <w:sz w:val="28"/>
                <w:szCs w:val="28"/>
              </w:rPr>
              <w:t>.</w:t>
            </w:r>
          </w:p>
        </w:tc>
        <w:tc>
          <w:tcPr>
            <w:tcW w:w="2533" w:type="dxa"/>
          </w:tcPr>
          <w:p w:rsidR="00EF7F2C" w:rsidRPr="00F73FB8" w:rsidRDefault="00603B3C" w:rsidP="00920127">
            <w:pPr>
              <w:rPr>
                <w:sz w:val="28"/>
                <w:szCs w:val="28"/>
              </w:rPr>
            </w:pPr>
            <w:r>
              <w:rPr>
                <w:sz w:val="28"/>
                <w:szCs w:val="28"/>
              </w:rPr>
              <w:t>Проведение мероприятий по проверке готовности теплосетей к отопительному сезону и мероприятия по их обслуживанию</w:t>
            </w:r>
          </w:p>
        </w:tc>
        <w:tc>
          <w:tcPr>
            <w:tcW w:w="1769" w:type="dxa"/>
          </w:tcPr>
          <w:p w:rsidR="00EF7F2C" w:rsidRPr="00F73FB8" w:rsidRDefault="00EF7F2C" w:rsidP="00920127">
            <w:pPr>
              <w:rPr>
                <w:sz w:val="28"/>
                <w:szCs w:val="28"/>
              </w:rPr>
            </w:pPr>
          </w:p>
        </w:tc>
        <w:tc>
          <w:tcPr>
            <w:tcW w:w="1911" w:type="dxa"/>
          </w:tcPr>
          <w:p w:rsidR="00EF7F2C" w:rsidRPr="00F73FB8" w:rsidRDefault="00603B3C" w:rsidP="00920127">
            <w:pPr>
              <w:rPr>
                <w:sz w:val="28"/>
                <w:szCs w:val="28"/>
              </w:rPr>
            </w:pPr>
            <w:r>
              <w:rPr>
                <w:sz w:val="28"/>
                <w:szCs w:val="28"/>
              </w:rPr>
              <w:t>В течение года</w:t>
            </w:r>
          </w:p>
        </w:tc>
        <w:tc>
          <w:tcPr>
            <w:tcW w:w="2010" w:type="dxa"/>
          </w:tcPr>
          <w:p w:rsidR="00EF7F2C" w:rsidRPr="00F73FB8" w:rsidRDefault="00603B3C" w:rsidP="00920127">
            <w:pPr>
              <w:rPr>
                <w:sz w:val="28"/>
                <w:szCs w:val="28"/>
              </w:rPr>
            </w:pPr>
            <w:r>
              <w:rPr>
                <w:sz w:val="28"/>
                <w:szCs w:val="28"/>
              </w:rPr>
              <w:t>Заведующий хозяйством</w:t>
            </w:r>
          </w:p>
        </w:tc>
        <w:tc>
          <w:tcPr>
            <w:tcW w:w="1240" w:type="dxa"/>
          </w:tcPr>
          <w:p w:rsidR="00EF7F2C" w:rsidRPr="00F73FB8" w:rsidRDefault="00EF7F2C" w:rsidP="00920127">
            <w:pPr>
              <w:rPr>
                <w:sz w:val="28"/>
                <w:szCs w:val="28"/>
              </w:rPr>
            </w:pPr>
          </w:p>
        </w:tc>
      </w:tr>
      <w:tr w:rsidR="00603B3C" w:rsidRPr="00F73FB8" w:rsidTr="00603B3C">
        <w:tc>
          <w:tcPr>
            <w:tcW w:w="0" w:type="auto"/>
          </w:tcPr>
          <w:p w:rsidR="00EF7F2C" w:rsidRPr="00F73FB8" w:rsidRDefault="00603B3C" w:rsidP="00920127">
            <w:pPr>
              <w:rPr>
                <w:sz w:val="28"/>
                <w:szCs w:val="28"/>
              </w:rPr>
            </w:pPr>
            <w:r>
              <w:rPr>
                <w:sz w:val="28"/>
                <w:szCs w:val="28"/>
              </w:rPr>
              <w:t>3</w:t>
            </w:r>
            <w:r w:rsidR="00EF7F2C" w:rsidRPr="00F73FB8">
              <w:rPr>
                <w:sz w:val="28"/>
                <w:szCs w:val="28"/>
              </w:rPr>
              <w:t>.</w:t>
            </w:r>
          </w:p>
        </w:tc>
        <w:tc>
          <w:tcPr>
            <w:tcW w:w="2533" w:type="dxa"/>
          </w:tcPr>
          <w:p w:rsidR="00EF7F2C" w:rsidRPr="00F73FB8" w:rsidRDefault="00603B3C" w:rsidP="00920127">
            <w:pPr>
              <w:rPr>
                <w:sz w:val="28"/>
                <w:szCs w:val="28"/>
              </w:rPr>
            </w:pPr>
            <w:r>
              <w:rPr>
                <w:sz w:val="28"/>
                <w:szCs w:val="28"/>
              </w:rPr>
              <w:t xml:space="preserve">Проведение проверки работоспособности смонтированной автоматической </w:t>
            </w:r>
            <w:r w:rsidR="00EF7F2C" w:rsidRPr="00F73FB8">
              <w:rPr>
                <w:sz w:val="28"/>
                <w:szCs w:val="28"/>
              </w:rPr>
              <w:t>пожарной сигнализации</w:t>
            </w:r>
          </w:p>
        </w:tc>
        <w:tc>
          <w:tcPr>
            <w:tcW w:w="1769" w:type="dxa"/>
          </w:tcPr>
          <w:p w:rsidR="00EF7F2C" w:rsidRPr="00F73FB8" w:rsidRDefault="00EF7F2C" w:rsidP="00920127">
            <w:pPr>
              <w:rPr>
                <w:sz w:val="28"/>
                <w:szCs w:val="28"/>
              </w:rPr>
            </w:pPr>
          </w:p>
        </w:tc>
        <w:tc>
          <w:tcPr>
            <w:tcW w:w="1911" w:type="dxa"/>
          </w:tcPr>
          <w:p w:rsidR="00EF7F2C" w:rsidRPr="00F73FB8" w:rsidRDefault="00603B3C" w:rsidP="00920127">
            <w:pPr>
              <w:rPr>
                <w:sz w:val="28"/>
                <w:szCs w:val="28"/>
              </w:rPr>
            </w:pPr>
            <w:r>
              <w:rPr>
                <w:sz w:val="28"/>
                <w:szCs w:val="28"/>
              </w:rPr>
              <w:t>По графику</w:t>
            </w:r>
          </w:p>
        </w:tc>
        <w:tc>
          <w:tcPr>
            <w:tcW w:w="2010" w:type="dxa"/>
          </w:tcPr>
          <w:p w:rsidR="00EF7F2C" w:rsidRPr="00F73FB8" w:rsidRDefault="00EF7F2C" w:rsidP="00920127">
            <w:pPr>
              <w:rPr>
                <w:sz w:val="28"/>
                <w:szCs w:val="28"/>
              </w:rPr>
            </w:pPr>
          </w:p>
        </w:tc>
        <w:tc>
          <w:tcPr>
            <w:tcW w:w="1240" w:type="dxa"/>
          </w:tcPr>
          <w:p w:rsidR="00EF7F2C" w:rsidRPr="00F73FB8" w:rsidRDefault="00EF7F2C" w:rsidP="00920127">
            <w:pPr>
              <w:rPr>
                <w:sz w:val="28"/>
                <w:szCs w:val="28"/>
              </w:rPr>
            </w:pPr>
          </w:p>
        </w:tc>
      </w:tr>
      <w:tr w:rsidR="00603B3C" w:rsidRPr="00F73FB8" w:rsidTr="00603B3C">
        <w:tc>
          <w:tcPr>
            <w:tcW w:w="0" w:type="auto"/>
          </w:tcPr>
          <w:p w:rsidR="00EF7F2C" w:rsidRPr="00F73FB8" w:rsidRDefault="00603B3C" w:rsidP="00920127">
            <w:pPr>
              <w:rPr>
                <w:sz w:val="28"/>
                <w:szCs w:val="28"/>
              </w:rPr>
            </w:pPr>
            <w:r>
              <w:rPr>
                <w:sz w:val="28"/>
                <w:szCs w:val="28"/>
              </w:rPr>
              <w:t>4</w:t>
            </w:r>
            <w:r w:rsidR="00EF7F2C" w:rsidRPr="00F73FB8">
              <w:rPr>
                <w:sz w:val="28"/>
                <w:szCs w:val="28"/>
              </w:rPr>
              <w:t>.</w:t>
            </w:r>
          </w:p>
        </w:tc>
        <w:tc>
          <w:tcPr>
            <w:tcW w:w="2533" w:type="dxa"/>
          </w:tcPr>
          <w:p w:rsidR="00EF7F2C" w:rsidRPr="00F73FB8" w:rsidRDefault="00EF7F2C" w:rsidP="00920127">
            <w:pPr>
              <w:rPr>
                <w:sz w:val="28"/>
                <w:szCs w:val="28"/>
              </w:rPr>
            </w:pPr>
            <w:r w:rsidRPr="00F73FB8">
              <w:rPr>
                <w:sz w:val="28"/>
                <w:szCs w:val="28"/>
              </w:rPr>
              <w:t>Проведение испытаний устройств заземления</w:t>
            </w:r>
          </w:p>
          <w:p w:rsidR="00EF7F2C" w:rsidRPr="00F73FB8" w:rsidRDefault="00EF7F2C" w:rsidP="00920127">
            <w:pPr>
              <w:rPr>
                <w:sz w:val="28"/>
                <w:szCs w:val="28"/>
              </w:rPr>
            </w:pPr>
            <w:r w:rsidRPr="00F73FB8">
              <w:rPr>
                <w:sz w:val="28"/>
                <w:szCs w:val="28"/>
              </w:rPr>
              <w:t xml:space="preserve">и изоляции проводов электроустановок </w:t>
            </w:r>
            <w:r w:rsidRPr="00F73FB8">
              <w:rPr>
                <w:sz w:val="28"/>
                <w:szCs w:val="28"/>
              </w:rPr>
              <w:lastRenderedPageBreak/>
              <w:t>на соответствие безопасной эксплуатации</w:t>
            </w:r>
          </w:p>
        </w:tc>
        <w:tc>
          <w:tcPr>
            <w:tcW w:w="1769" w:type="dxa"/>
          </w:tcPr>
          <w:p w:rsidR="00EF7F2C" w:rsidRPr="00F73FB8" w:rsidRDefault="00EF7F2C" w:rsidP="00920127">
            <w:pPr>
              <w:rPr>
                <w:sz w:val="28"/>
                <w:szCs w:val="28"/>
              </w:rPr>
            </w:pPr>
          </w:p>
        </w:tc>
        <w:tc>
          <w:tcPr>
            <w:tcW w:w="1911" w:type="dxa"/>
          </w:tcPr>
          <w:p w:rsidR="00EF7F2C" w:rsidRPr="00F73FB8" w:rsidRDefault="00EF7F2C" w:rsidP="00920127">
            <w:pPr>
              <w:rPr>
                <w:sz w:val="28"/>
                <w:szCs w:val="28"/>
              </w:rPr>
            </w:pPr>
          </w:p>
        </w:tc>
        <w:tc>
          <w:tcPr>
            <w:tcW w:w="2010" w:type="dxa"/>
          </w:tcPr>
          <w:p w:rsidR="00EF7F2C" w:rsidRPr="00F73FB8" w:rsidRDefault="00EF7F2C" w:rsidP="00920127">
            <w:pPr>
              <w:rPr>
                <w:sz w:val="28"/>
                <w:szCs w:val="28"/>
              </w:rPr>
            </w:pPr>
          </w:p>
        </w:tc>
        <w:tc>
          <w:tcPr>
            <w:tcW w:w="1240" w:type="dxa"/>
          </w:tcPr>
          <w:p w:rsidR="00EF7F2C" w:rsidRPr="00F73FB8" w:rsidRDefault="00EF7F2C" w:rsidP="00920127">
            <w:pPr>
              <w:rPr>
                <w:sz w:val="28"/>
                <w:szCs w:val="28"/>
              </w:rPr>
            </w:pPr>
          </w:p>
        </w:tc>
      </w:tr>
    </w:tbl>
    <w:p w:rsidR="00EF7F2C" w:rsidRPr="00F73FB8" w:rsidRDefault="00EF7F2C" w:rsidP="00EF7F2C">
      <w:pPr>
        <w:jc w:val="center"/>
        <w:rPr>
          <w:b/>
          <w:sz w:val="28"/>
          <w:szCs w:val="28"/>
        </w:rPr>
      </w:pPr>
      <w:r w:rsidRPr="00F73FB8">
        <w:rPr>
          <w:b/>
          <w:sz w:val="28"/>
          <w:szCs w:val="28"/>
        </w:rPr>
        <w:lastRenderedPageBreak/>
        <w:t>3. Лечебно-профилактические и санитарно-бытовые мероприятия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2517"/>
        <w:gridCol w:w="1701"/>
        <w:gridCol w:w="1985"/>
        <w:gridCol w:w="1971"/>
        <w:gridCol w:w="1289"/>
      </w:tblGrid>
      <w:tr w:rsidR="00EF7F2C" w:rsidRPr="00F73FB8" w:rsidTr="00920127">
        <w:tc>
          <w:tcPr>
            <w:tcW w:w="426" w:type="dxa"/>
          </w:tcPr>
          <w:p w:rsidR="00EF7F2C" w:rsidRPr="00F73FB8" w:rsidRDefault="00EF7F2C" w:rsidP="00920127">
            <w:pPr>
              <w:rPr>
                <w:sz w:val="28"/>
                <w:szCs w:val="28"/>
              </w:rPr>
            </w:pPr>
            <w:r w:rsidRPr="00F73FB8">
              <w:rPr>
                <w:sz w:val="28"/>
                <w:szCs w:val="28"/>
              </w:rPr>
              <w:t>1.</w:t>
            </w:r>
          </w:p>
        </w:tc>
        <w:tc>
          <w:tcPr>
            <w:tcW w:w="2517" w:type="dxa"/>
          </w:tcPr>
          <w:p w:rsidR="00EF7F2C" w:rsidRPr="00F73FB8" w:rsidRDefault="00EF7F2C" w:rsidP="00920127">
            <w:pPr>
              <w:rPr>
                <w:sz w:val="28"/>
                <w:szCs w:val="28"/>
              </w:rPr>
            </w:pPr>
            <w:r w:rsidRPr="00F73FB8">
              <w:rPr>
                <w:sz w:val="28"/>
                <w:szCs w:val="28"/>
              </w:rPr>
              <w:t>Медицинский осмотр</w:t>
            </w:r>
          </w:p>
        </w:tc>
        <w:tc>
          <w:tcPr>
            <w:tcW w:w="1701" w:type="dxa"/>
          </w:tcPr>
          <w:p w:rsidR="00EF7F2C" w:rsidRPr="00F73FB8" w:rsidRDefault="00EF7F2C" w:rsidP="00920127">
            <w:pPr>
              <w:rPr>
                <w:sz w:val="28"/>
                <w:szCs w:val="28"/>
              </w:rPr>
            </w:pPr>
          </w:p>
        </w:tc>
        <w:tc>
          <w:tcPr>
            <w:tcW w:w="1985" w:type="dxa"/>
          </w:tcPr>
          <w:p w:rsidR="00EF7F2C" w:rsidRPr="00F73FB8" w:rsidRDefault="00EF7F2C" w:rsidP="00920127">
            <w:pPr>
              <w:rPr>
                <w:sz w:val="28"/>
                <w:szCs w:val="28"/>
              </w:rPr>
            </w:pPr>
            <w:r w:rsidRPr="00F73FB8">
              <w:rPr>
                <w:sz w:val="28"/>
                <w:szCs w:val="28"/>
              </w:rPr>
              <w:t>согласно графику</w:t>
            </w:r>
          </w:p>
        </w:tc>
        <w:tc>
          <w:tcPr>
            <w:tcW w:w="1971" w:type="dxa"/>
          </w:tcPr>
          <w:p w:rsidR="00EF7F2C" w:rsidRPr="00F73FB8" w:rsidRDefault="00EF7F2C" w:rsidP="00920127">
            <w:pPr>
              <w:rPr>
                <w:sz w:val="28"/>
                <w:szCs w:val="28"/>
              </w:rPr>
            </w:pPr>
            <w:r w:rsidRPr="00F73FB8">
              <w:rPr>
                <w:sz w:val="28"/>
                <w:szCs w:val="28"/>
              </w:rPr>
              <w:t xml:space="preserve">руководитель организации </w:t>
            </w:r>
          </w:p>
        </w:tc>
        <w:tc>
          <w:tcPr>
            <w:tcW w:w="1289" w:type="dxa"/>
          </w:tcPr>
          <w:p w:rsidR="00EF7F2C" w:rsidRPr="00F73FB8" w:rsidRDefault="00EF7F2C" w:rsidP="00920127">
            <w:pPr>
              <w:rPr>
                <w:sz w:val="28"/>
                <w:szCs w:val="28"/>
              </w:rPr>
            </w:pPr>
          </w:p>
        </w:tc>
      </w:tr>
      <w:tr w:rsidR="00EF7F2C" w:rsidRPr="00F73FB8" w:rsidTr="00920127">
        <w:tc>
          <w:tcPr>
            <w:tcW w:w="426" w:type="dxa"/>
          </w:tcPr>
          <w:p w:rsidR="00EF7F2C" w:rsidRPr="00F73FB8" w:rsidRDefault="00EF7F2C" w:rsidP="00920127">
            <w:pPr>
              <w:rPr>
                <w:sz w:val="28"/>
                <w:szCs w:val="28"/>
              </w:rPr>
            </w:pPr>
            <w:r w:rsidRPr="00F73FB8">
              <w:rPr>
                <w:sz w:val="28"/>
                <w:szCs w:val="28"/>
              </w:rPr>
              <w:t>2.</w:t>
            </w:r>
          </w:p>
        </w:tc>
        <w:tc>
          <w:tcPr>
            <w:tcW w:w="2517" w:type="dxa"/>
          </w:tcPr>
          <w:p w:rsidR="00EF7F2C" w:rsidRPr="00F73FB8" w:rsidRDefault="00EF7F2C" w:rsidP="00920127">
            <w:pPr>
              <w:rPr>
                <w:sz w:val="28"/>
                <w:szCs w:val="28"/>
              </w:rPr>
            </w:pPr>
            <w:r w:rsidRPr="00F73FB8">
              <w:rPr>
                <w:sz w:val="28"/>
                <w:szCs w:val="28"/>
              </w:rPr>
              <w:t>Организация курсовой гигиенической подготовки и переподготовки</w:t>
            </w:r>
          </w:p>
        </w:tc>
        <w:tc>
          <w:tcPr>
            <w:tcW w:w="1701" w:type="dxa"/>
          </w:tcPr>
          <w:p w:rsidR="00EF7F2C" w:rsidRPr="00F73FB8" w:rsidRDefault="00EF7F2C" w:rsidP="00920127">
            <w:pPr>
              <w:rPr>
                <w:sz w:val="28"/>
                <w:szCs w:val="28"/>
              </w:rPr>
            </w:pPr>
          </w:p>
        </w:tc>
        <w:tc>
          <w:tcPr>
            <w:tcW w:w="1985" w:type="dxa"/>
          </w:tcPr>
          <w:p w:rsidR="00EF7F2C" w:rsidRPr="00F73FB8" w:rsidRDefault="00EF7F2C" w:rsidP="00920127">
            <w:pPr>
              <w:rPr>
                <w:sz w:val="28"/>
                <w:szCs w:val="28"/>
              </w:rPr>
            </w:pPr>
            <w:r w:rsidRPr="00F73FB8">
              <w:rPr>
                <w:sz w:val="28"/>
                <w:szCs w:val="28"/>
              </w:rPr>
              <w:t>согласно графику</w:t>
            </w:r>
          </w:p>
        </w:tc>
        <w:tc>
          <w:tcPr>
            <w:tcW w:w="1971" w:type="dxa"/>
          </w:tcPr>
          <w:p w:rsidR="00EF7F2C" w:rsidRPr="00F73FB8" w:rsidRDefault="00EF7F2C" w:rsidP="00920127">
            <w:pPr>
              <w:rPr>
                <w:sz w:val="28"/>
                <w:szCs w:val="28"/>
              </w:rPr>
            </w:pPr>
            <w:r w:rsidRPr="00F73FB8">
              <w:rPr>
                <w:sz w:val="28"/>
                <w:szCs w:val="28"/>
              </w:rPr>
              <w:t xml:space="preserve">руководитель организации </w:t>
            </w:r>
          </w:p>
        </w:tc>
        <w:tc>
          <w:tcPr>
            <w:tcW w:w="1289" w:type="dxa"/>
          </w:tcPr>
          <w:p w:rsidR="00EF7F2C" w:rsidRPr="00F73FB8" w:rsidRDefault="00EF7F2C" w:rsidP="00920127">
            <w:pPr>
              <w:rPr>
                <w:sz w:val="28"/>
                <w:szCs w:val="28"/>
              </w:rPr>
            </w:pPr>
          </w:p>
        </w:tc>
      </w:tr>
      <w:tr w:rsidR="00EF7F2C" w:rsidRPr="00F73FB8" w:rsidTr="00920127">
        <w:tc>
          <w:tcPr>
            <w:tcW w:w="426" w:type="dxa"/>
          </w:tcPr>
          <w:p w:rsidR="00EF7F2C" w:rsidRPr="00F73FB8" w:rsidRDefault="00603B3C" w:rsidP="00920127">
            <w:pPr>
              <w:rPr>
                <w:sz w:val="28"/>
                <w:szCs w:val="28"/>
              </w:rPr>
            </w:pPr>
            <w:r>
              <w:rPr>
                <w:sz w:val="28"/>
                <w:szCs w:val="28"/>
              </w:rPr>
              <w:t>3</w:t>
            </w:r>
            <w:r w:rsidR="00EF7F2C" w:rsidRPr="00F73FB8">
              <w:rPr>
                <w:sz w:val="28"/>
                <w:szCs w:val="28"/>
              </w:rPr>
              <w:t>.</w:t>
            </w:r>
          </w:p>
        </w:tc>
        <w:tc>
          <w:tcPr>
            <w:tcW w:w="2517" w:type="dxa"/>
          </w:tcPr>
          <w:p w:rsidR="00EF7F2C" w:rsidRPr="00F73FB8" w:rsidRDefault="00EF7F2C" w:rsidP="00920127">
            <w:pPr>
              <w:rPr>
                <w:sz w:val="28"/>
                <w:szCs w:val="28"/>
              </w:rPr>
            </w:pPr>
            <w:r w:rsidRPr="00F73FB8">
              <w:rPr>
                <w:sz w:val="28"/>
                <w:szCs w:val="28"/>
              </w:rPr>
              <w:t>Организация дезинфекции, дезинсекции и дератизации пищеблок</w:t>
            </w:r>
            <w:r w:rsidR="00603B3C">
              <w:rPr>
                <w:sz w:val="28"/>
                <w:szCs w:val="28"/>
              </w:rPr>
              <w:t>а.</w:t>
            </w:r>
          </w:p>
        </w:tc>
        <w:tc>
          <w:tcPr>
            <w:tcW w:w="1701" w:type="dxa"/>
          </w:tcPr>
          <w:p w:rsidR="00EF7F2C" w:rsidRPr="00F73FB8" w:rsidRDefault="00EF7F2C" w:rsidP="00920127">
            <w:pPr>
              <w:rPr>
                <w:sz w:val="28"/>
                <w:szCs w:val="28"/>
              </w:rPr>
            </w:pPr>
          </w:p>
        </w:tc>
        <w:tc>
          <w:tcPr>
            <w:tcW w:w="1985" w:type="dxa"/>
          </w:tcPr>
          <w:p w:rsidR="00EF7F2C" w:rsidRPr="00F73FB8" w:rsidRDefault="00EF7F2C" w:rsidP="00920127">
            <w:pPr>
              <w:rPr>
                <w:sz w:val="28"/>
                <w:szCs w:val="28"/>
              </w:rPr>
            </w:pPr>
          </w:p>
        </w:tc>
        <w:tc>
          <w:tcPr>
            <w:tcW w:w="1971" w:type="dxa"/>
          </w:tcPr>
          <w:p w:rsidR="00EF7F2C" w:rsidRPr="00F73FB8" w:rsidRDefault="00EF7F2C" w:rsidP="00920127">
            <w:pPr>
              <w:rPr>
                <w:sz w:val="28"/>
                <w:szCs w:val="28"/>
              </w:rPr>
            </w:pPr>
          </w:p>
        </w:tc>
        <w:tc>
          <w:tcPr>
            <w:tcW w:w="1289" w:type="dxa"/>
          </w:tcPr>
          <w:p w:rsidR="00EF7F2C" w:rsidRPr="00F73FB8" w:rsidRDefault="00EF7F2C" w:rsidP="00920127">
            <w:pPr>
              <w:rPr>
                <w:sz w:val="28"/>
                <w:szCs w:val="28"/>
              </w:rPr>
            </w:pPr>
          </w:p>
        </w:tc>
      </w:tr>
    </w:tbl>
    <w:p w:rsidR="00EF7F2C" w:rsidRDefault="00EF7F2C" w:rsidP="00EF7F2C">
      <w:pPr>
        <w:jc w:val="center"/>
        <w:rPr>
          <w:b/>
          <w:sz w:val="28"/>
          <w:szCs w:val="28"/>
        </w:rPr>
      </w:pPr>
    </w:p>
    <w:p w:rsidR="00EF7F2C" w:rsidRDefault="00EF7F2C" w:rsidP="00EF7F2C">
      <w:pPr>
        <w:jc w:val="center"/>
        <w:rPr>
          <w:b/>
          <w:sz w:val="28"/>
          <w:szCs w:val="28"/>
        </w:rPr>
      </w:pPr>
      <w:r w:rsidRPr="00F73FB8">
        <w:rPr>
          <w:b/>
          <w:sz w:val="28"/>
          <w:szCs w:val="28"/>
        </w:rPr>
        <w:t>4. Мероприятия по обеспечению средств индивидуальной защиты</w:t>
      </w:r>
    </w:p>
    <w:p w:rsidR="00EF7F2C" w:rsidRPr="00F73FB8" w:rsidRDefault="00EF7F2C" w:rsidP="00EF7F2C">
      <w:pPr>
        <w:jc w:val="center"/>
        <w:rPr>
          <w:b/>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2517"/>
        <w:gridCol w:w="1701"/>
        <w:gridCol w:w="1985"/>
        <w:gridCol w:w="1984"/>
        <w:gridCol w:w="1276"/>
      </w:tblGrid>
      <w:tr w:rsidR="00EF7F2C" w:rsidRPr="00F73FB8" w:rsidTr="00920127">
        <w:trPr>
          <w:trHeight w:val="1900"/>
        </w:trPr>
        <w:tc>
          <w:tcPr>
            <w:tcW w:w="426" w:type="dxa"/>
          </w:tcPr>
          <w:p w:rsidR="00EF7F2C" w:rsidRPr="00F73FB8" w:rsidRDefault="00EF7F2C" w:rsidP="00920127">
            <w:pPr>
              <w:rPr>
                <w:sz w:val="28"/>
                <w:szCs w:val="28"/>
              </w:rPr>
            </w:pPr>
            <w:r w:rsidRPr="00F73FB8">
              <w:rPr>
                <w:sz w:val="28"/>
                <w:szCs w:val="28"/>
              </w:rPr>
              <w:t>1.</w:t>
            </w:r>
          </w:p>
        </w:tc>
        <w:tc>
          <w:tcPr>
            <w:tcW w:w="2517" w:type="dxa"/>
          </w:tcPr>
          <w:p w:rsidR="00EF7F2C" w:rsidRPr="00F73FB8" w:rsidRDefault="00EF7F2C" w:rsidP="00920127">
            <w:pPr>
              <w:rPr>
                <w:sz w:val="28"/>
                <w:szCs w:val="28"/>
              </w:rPr>
            </w:pPr>
            <w:r w:rsidRPr="00F73FB8">
              <w:rPr>
                <w:sz w:val="28"/>
                <w:szCs w:val="28"/>
              </w:rPr>
              <w:t>Обеспечение работников мылом, смывающими и обезвреживающими средствами</w:t>
            </w:r>
          </w:p>
          <w:p w:rsidR="00EF7F2C" w:rsidRPr="00F73FB8" w:rsidRDefault="00EF7F2C" w:rsidP="00920127">
            <w:pPr>
              <w:rPr>
                <w:sz w:val="28"/>
                <w:szCs w:val="28"/>
              </w:rPr>
            </w:pPr>
            <w:r w:rsidRPr="00F73FB8">
              <w:rPr>
                <w:sz w:val="28"/>
                <w:szCs w:val="28"/>
              </w:rPr>
              <w:t xml:space="preserve"> в соответствии с установленными нормами</w:t>
            </w:r>
          </w:p>
        </w:tc>
        <w:tc>
          <w:tcPr>
            <w:tcW w:w="1701" w:type="dxa"/>
          </w:tcPr>
          <w:p w:rsidR="00EF7F2C" w:rsidRPr="00F73FB8" w:rsidRDefault="00EF7F2C" w:rsidP="00920127">
            <w:pPr>
              <w:rPr>
                <w:sz w:val="28"/>
                <w:szCs w:val="28"/>
              </w:rPr>
            </w:pPr>
          </w:p>
        </w:tc>
        <w:tc>
          <w:tcPr>
            <w:tcW w:w="1985" w:type="dxa"/>
          </w:tcPr>
          <w:p w:rsidR="00EF7F2C" w:rsidRPr="00F73FB8" w:rsidRDefault="00EF7F2C" w:rsidP="00920127">
            <w:pPr>
              <w:rPr>
                <w:sz w:val="28"/>
                <w:szCs w:val="28"/>
              </w:rPr>
            </w:pPr>
            <w:r w:rsidRPr="00F73FB8">
              <w:rPr>
                <w:sz w:val="28"/>
                <w:szCs w:val="28"/>
              </w:rPr>
              <w:t>в соответствии с</w:t>
            </w:r>
          </w:p>
          <w:p w:rsidR="00EF7F2C" w:rsidRPr="00F73FB8" w:rsidRDefault="00EF7F2C" w:rsidP="00920127">
            <w:pPr>
              <w:rPr>
                <w:sz w:val="28"/>
                <w:szCs w:val="28"/>
              </w:rPr>
            </w:pPr>
            <w:r w:rsidRPr="00F73FB8">
              <w:rPr>
                <w:sz w:val="28"/>
                <w:szCs w:val="28"/>
              </w:rPr>
              <w:t>утвержденным списком</w:t>
            </w:r>
          </w:p>
        </w:tc>
        <w:tc>
          <w:tcPr>
            <w:tcW w:w="1984" w:type="dxa"/>
          </w:tcPr>
          <w:p w:rsidR="00EF7F2C" w:rsidRPr="00F73FB8" w:rsidRDefault="00EF7F2C" w:rsidP="00920127">
            <w:pPr>
              <w:rPr>
                <w:sz w:val="28"/>
                <w:szCs w:val="28"/>
              </w:rPr>
            </w:pPr>
            <w:r w:rsidRPr="00F73FB8">
              <w:rPr>
                <w:sz w:val="28"/>
                <w:szCs w:val="28"/>
              </w:rPr>
              <w:t xml:space="preserve">руководитель организации </w:t>
            </w:r>
          </w:p>
        </w:tc>
        <w:tc>
          <w:tcPr>
            <w:tcW w:w="1276" w:type="dxa"/>
          </w:tcPr>
          <w:p w:rsidR="00EF7F2C" w:rsidRPr="00F73FB8" w:rsidRDefault="00EF7F2C" w:rsidP="00920127">
            <w:pPr>
              <w:rPr>
                <w:sz w:val="28"/>
                <w:szCs w:val="28"/>
              </w:rPr>
            </w:pPr>
          </w:p>
        </w:tc>
      </w:tr>
      <w:tr w:rsidR="00EF7F2C" w:rsidRPr="00F73FB8" w:rsidTr="00920127">
        <w:tc>
          <w:tcPr>
            <w:tcW w:w="426" w:type="dxa"/>
          </w:tcPr>
          <w:p w:rsidR="00EF7F2C" w:rsidRPr="00F73FB8" w:rsidRDefault="00EF7F2C" w:rsidP="00920127">
            <w:pPr>
              <w:rPr>
                <w:sz w:val="28"/>
                <w:szCs w:val="28"/>
              </w:rPr>
            </w:pPr>
            <w:r w:rsidRPr="00F73FB8">
              <w:rPr>
                <w:sz w:val="28"/>
                <w:szCs w:val="28"/>
              </w:rPr>
              <w:t>2.</w:t>
            </w:r>
          </w:p>
        </w:tc>
        <w:tc>
          <w:tcPr>
            <w:tcW w:w="2517" w:type="dxa"/>
          </w:tcPr>
          <w:p w:rsidR="00EF7F2C" w:rsidRPr="00F73FB8" w:rsidRDefault="00EF7F2C" w:rsidP="00920127">
            <w:pPr>
              <w:rPr>
                <w:sz w:val="28"/>
                <w:szCs w:val="28"/>
              </w:rPr>
            </w:pPr>
            <w:r w:rsidRPr="00F73FB8">
              <w:rPr>
                <w:sz w:val="28"/>
                <w:szCs w:val="28"/>
              </w:rPr>
              <w:t>Обеспечение индивидуальными средствами защиты от поражения электрическим током (диэлектрические перчатки, коврики, инструменты с изолирующими ручками)</w:t>
            </w:r>
          </w:p>
        </w:tc>
        <w:tc>
          <w:tcPr>
            <w:tcW w:w="1701" w:type="dxa"/>
          </w:tcPr>
          <w:p w:rsidR="00EF7F2C" w:rsidRPr="00F73FB8" w:rsidRDefault="00EF7F2C" w:rsidP="00920127">
            <w:pPr>
              <w:rPr>
                <w:sz w:val="28"/>
                <w:szCs w:val="28"/>
              </w:rPr>
            </w:pPr>
          </w:p>
        </w:tc>
        <w:tc>
          <w:tcPr>
            <w:tcW w:w="1985" w:type="dxa"/>
          </w:tcPr>
          <w:p w:rsidR="00EF7F2C" w:rsidRPr="00F73FB8" w:rsidRDefault="00EF7F2C" w:rsidP="00920127">
            <w:pPr>
              <w:rPr>
                <w:sz w:val="28"/>
                <w:szCs w:val="28"/>
              </w:rPr>
            </w:pPr>
            <w:r w:rsidRPr="00F73FB8">
              <w:rPr>
                <w:sz w:val="28"/>
                <w:szCs w:val="28"/>
              </w:rPr>
              <w:t>рабочий по обслуживанию здания</w:t>
            </w:r>
          </w:p>
        </w:tc>
        <w:tc>
          <w:tcPr>
            <w:tcW w:w="1984" w:type="dxa"/>
          </w:tcPr>
          <w:p w:rsidR="00EF7F2C" w:rsidRPr="00F73FB8" w:rsidRDefault="00EF7F2C" w:rsidP="00920127">
            <w:pPr>
              <w:rPr>
                <w:sz w:val="28"/>
                <w:szCs w:val="28"/>
              </w:rPr>
            </w:pPr>
            <w:r w:rsidRPr="00F73FB8">
              <w:rPr>
                <w:sz w:val="28"/>
                <w:szCs w:val="28"/>
              </w:rPr>
              <w:t xml:space="preserve">руководитель организации, </w:t>
            </w:r>
          </w:p>
          <w:p w:rsidR="00EF7F2C" w:rsidRPr="00F73FB8" w:rsidRDefault="00EF7F2C" w:rsidP="00920127">
            <w:pPr>
              <w:rPr>
                <w:sz w:val="28"/>
                <w:szCs w:val="28"/>
              </w:rPr>
            </w:pPr>
            <w:r w:rsidRPr="00F73FB8">
              <w:rPr>
                <w:sz w:val="28"/>
                <w:szCs w:val="28"/>
              </w:rPr>
              <w:t>зам по АХЧ</w:t>
            </w:r>
          </w:p>
        </w:tc>
        <w:tc>
          <w:tcPr>
            <w:tcW w:w="1276" w:type="dxa"/>
          </w:tcPr>
          <w:p w:rsidR="00EF7F2C" w:rsidRPr="00F73FB8" w:rsidRDefault="00EF7F2C" w:rsidP="00920127">
            <w:pPr>
              <w:rPr>
                <w:sz w:val="28"/>
                <w:szCs w:val="28"/>
              </w:rPr>
            </w:pPr>
          </w:p>
        </w:tc>
      </w:tr>
      <w:tr w:rsidR="00EF7F2C" w:rsidRPr="00F73FB8" w:rsidTr="00920127">
        <w:tc>
          <w:tcPr>
            <w:tcW w:w="426" w:type="dxa"/>
          </w:tcPr>
          <w:p w:rsidR="00EF7F2C" w:rsidRPr="00F73FB8" w:rsidRDefault="00EF7F2C" w:rsidP="00920127">
            <w:pPr>
              <w:rPr>
                <w:sz w:val="28"/>
                <w:szCs w:val="28"/>
              </w:rPr>
            </w:pPr>
            <w:r w:rsidRPr="00F73FB8">
              <w:rPr>
                <w:sz w:val="28"/>
                <w:szCs w:val="28"/>
              </w:rPr>
              <w:t>3.</w:t>
            </w:r>
          </w:p>
        </w:tc>
        <w:tc>
          <w:tcPr>
            <w:tcW w:w="2517" w:type="dxa"/>
          </w:tcPr>
          <w:p w:rsidR="00EF7F2C" w:rsidRPr="00F73FB8" w:rsidRDefault="00EF7F2C" w:rsidP="00920127">
            <w:pPr>
              <w:rPr>
                <w:sz w:val="28"/>
                <w:szCs w:val="28"/>
              </w:rPr>
            </w:pPr>
            <w:r w:rsidRPr="00F73FB8">
              <w:rPr>
                <w:sz w:val="28"/>
                <w:szCs w:val="28"/>
              </w:rPr>
              <w:t xml:space="preserve">Обеспечение работников специальной одеждой в </w:t>
            </w:r>
            <w:r w:rsidRPr="00F73FB8">
              <w:rPr>
                <w:sz w:val="28"/>
                <w:szCs w:val="28"/>
              </w:rPr>
              <w:lastRenderedPageBreak/>
              <w:t>соответствии с Типовыми отраслевыми нормами</w:t>
            </w:r>
          </w:p>
        </w:tc>
        <w:tc>
          <w:tcPr>
            <w:tcW w:w="1701" w:type="dxa"/>
          </w:tcPr>
          <w:p w:rsidR="00EF7F2C" w:rsidRPr="00F73FB8" w:rsidRDefault="00EF7F2C" w:rsidP="00920127">
            <w:pPr>
              <w:rPr>
                <w:sz w:val="28"/>
                <w:szCs w:val="28"/>
              </w:rPr>
            </w:pPr>
          </w:p>
        </w:tc>
        <w:tc>
          <w:tcPr>
            <w:tcW w:w="1985" w:type="dxa"/>
          </w:tcPr>
          <w:p w:rsidR="00EF7F2C" w:rsidRPr="00F73FB8" w:rsidRDefault="00EF7F2C" w:rsidP="00920127">
            <w:pPr>
              <w:rPr>
                <w:sz w:val="28"/>
                <w:szCs w:val="28"/>
              </w:rPr>
            </w:pPr>
            <w:r w:rsidRPr="00F73FB8">
              <w:rPr>
                <w:sz w:val="28"/>
                <w:szCs w:val="28"/>
              </w:rPr>
              <w:t>в соответствии с утвержденны</w:t>
            </w:r>
            <w:r w:rsidRPr="00F73FB8">
              <w:rPr>
                <w:sz w:val="28"/>
                <w:szCs w:val="28"/>
              </w:rPr>
              <w:lastRenderedPageBreak/>
              <w:t>м списком</w:t>
            </w:r>
          </w:p>
        </w:tc>
        <w:tc>
          <w:tcPr>
            <w:tcW w:w="1984" w:type="dxa"/>
          </w:tcPr>
          <w:p w:rsidR="00EF7F2C" w:rsidRPr="00F73FB8" w:rsidRDefault="00EF7F2C" w:rsidP="00920127">
            <w:pPr>
              <w:rPr>
                <w:sz w:val="28"/>
                <w:szCs w:val="28"/>
              </w:rPr>
            </w:pPr>
            <w:r w:rsidRPr="00F73FB8">
              <w:rPr>
                <w:sz w:val="28"/>
                <w:szCs w:val="28"/>
              </w:rPr>
              <w:lastRenderedPageBreak/>
              <w:t xml:space="preserve">руководитель организации, </w:t>
            </w:r>
          </w:p>
          <w:p w:rsidR="00EF7F2C" w:rsidRPr="00F73FB8" w:rsidRDefault="00EF7F2C" w:rsidP="00920127">
            <w:pPr>
              <w:rPr>
                <w:sz w:val="28"/>
                <w:szCs w:val="28"/>
              </w:rPr>
            </w:pPr>
            <w:r w:rsidRPr="00F73FB8">
              <w:rPr>
                <w:sz w:val="28"/>
                <w:szCs w:val="28"/>
              </w:rPr>
              <w:t>зам по АХЧ</w:t>
            </w:r>
          </w:p>
        </w:tc>
        <w:tc>
          <w:tcPr>
            <w:tcW w:w="1276" w:type="dxa"/>
          </w:tcPr>
          <w:p w:rsidR="00EF7F2C" w:rsidRPr="00F73FB8" w:rsidRDefault="00EF7F2C" w:rsidP="00920127">
            <w:pPr>
              <w:rPr>
                <w:sz w:val="28"/>
                <w:szCs w:val="28"/>
              </w:rPr>
            </w:pPr>
          </w:p>
        </w:tc>
      </w:tr>
      <w:tr w:rsidR="00EF7F2C" w:rsidRPr="00F73FB8" w:rsidTr="00920127">
        <w:tc>
          <w:tcPr>
            <w:tcW w:w="426" w:type="dxa"/>
          </w:tcPr>
          <w:p w:rsidR="00EF7F2C" w:rsidRPr="00F73FB8" w:rsidRDefault="00EF7F2C" w:rsidP="00920127">
            <w:pPr>
              <w:rPr>
                <w:sz w:val="28"/>
                <w:szCs w:val="28"/>
              </w:rPr>
            </w:pPr>
            <w:r w:rsidRPr="00F73FB8">
              <w:rPr>
                <w:sz w:val="28"/>
                <w:szCs w:val="28"/>
              </w:rPr>
              <w:lastRenderedPageBreak/>
              <w:t>4.</w:t>
            </w:r>
          </w:p>
        </w:tc>
        <w:tc>
          <w:tcPr>
            <w:tcW w:w="2517" w:type="dxa"/>
          </w:tcPr>
          <w:p w:rsidR="00EF7F2C" w:rsidRPr="00F73FB8" w:rsidRDefault="00EF7F2C" w:rsidP="00920127">
            <w:pPr>
              <w:rPr>
                <w:sz w:val="28"/>
                <w:szCs w:val="28"/>
              </w:rPr>
            </w:pPr>
            <w:r w:rsidRPr="00F73FB8">
              <w:rPr>
                <w:sz w:val="28"/>
                <w:szCs w:val="28"/>
              </w:rPr>
              <w:t>Приобретение аптечки первой медицинской помощи</w:t>
            </w:r>
          </w:p>
        </w:tc>
        <w:tc>
          <w:tcPr>
            <w:tcW w:w="1701" w:type="dxa"/>
          </w:tcPr>
          <w:p w:rsidR="00EF7F2C" w:rsidRPr="00F73FB8" w:rsidRDefault="00EF7F2C" w:rsidP="00920127">
            <w:pPr>
              <w:rPr>
                <w:sz w:val="28"/>
                <w:szCs w:val="28"/>
              </w:rPr>
            </w:pPr>
          </w:p>
        </w:tc>
        <w:tc>
          <w:tcPr>
            <w:tcW w:w="1985" w:type="dxa"/>
          </w:tcPr>
          <w:p w:rsidR="00EF7F2C" w:rsidRPr="00F73FB8" w:rsidRDefault="00EF7F2C" w:rsidP="00920127">
            <w:pPr>
              <w:rPr>
                <w:sz w:val="28"/>
                <w:szCs w:val="28"/>
              </w:rPr>
            </w:pPr>
            <w:r w:rsidRPr="00F73FB8">
              <w:rPr>
                <w:sz w:val="28"/>
                <w:szCs w:val="28"/>
              </w:rPr>
              <w:t>для всех сотрудников</w:t>
            </w:r>
          </w:p>
        </w:tc>
        <w:tc>
          <w:tcPr>
            <w:tcW w:w="1984" w:type="dxa"/>
          </w:tcPr>
          <w:p w:rsidR="00EF7F2C" w:rsidRPr="00F73FB8" w:rsidRDefault="00EF7F2C" w:rsidP="00920127">
            <w:pPr>
              <w:rPr>
                <w:sz w:val="28"/>
                <w:szCs w:val="28"/>
              </w:rPr>
            </w:pPr>
          </w:p>
        </w:tc>
        <w:tc>
          <w:tcPr>
            <w:tcW w:w="1276" w:type="dxa"/>
          </w:tcPr>
          <w:p w:rsidR="00EF7F2C" w:rsidRPr="00F73FB8" w:rsidRDefault="00EF7F2C" w:rsidP="00920127">
            <w:pPr>
              <w:rPr>
                <w:sz w:val="28"/>
                <w:szCs w:val="28"/>
              </w:rPr>
            </w:pPr>
          </w:p>
        </w:tc>
      </w:tr>
      <w:tr w:rsidR="00EF7F2C" w:rsidRPr="00F73FB8" w:rsidTr="00920127">
        <w:tc>
          <w:tcPr>
            <w:tcW w:w="426" w:type="dxa"/>
          </w:tcPr>
          <w:p w:rsidR="00EF7F2C" w:rsidRPr="00F73FB8" w:rsidRDefault="00EF7F2C" w:rsidP="00920127">
            <w:pPr>
              <w:rPr>
                <w:sz w:val="28"/>
                <w:szCs w:val="28"/>
              </w:rPr>
            </w:pPr>
            <w:r w:rsidRPr="00F73FB8">
              <w:rPr>
                <w:sz w:val="28"/>
                <w:szCs w:val="28"/>
              </w:rPr>
              <w:t>5.</w:t>
            </w:r>
          </w:p>
        </w:tc>
        <w:tc>
          <w:tcPr>
            <w:tcW w:w="2517" w:type="dxa"/>
          </w:tcPr>
          <w:p w:rsidR="00EF7F2C" w:rsidRPr="00F73FB8" w:rsidRDefault="00EF7F2C" w:rsidP="00920127">
            <w:pPr>
              <w:rPr>
                <w:sz w:val="28"/>
                <w:szCs w:val="28"/>
              </w:rPr>
            </w:pPr>
            <w:r w:rsidRPr="00F73FB8">
              <w:rPr>
                <w:sz w:val="28"/>
                <w:szCs w:val="28"/>
              </w:rPr>
              <w:t>Приобретение дезинфицирующих средств</w:t>
            </w:r>
          </w:p>
        </w:tc>
        <w:tc>
          <w:tcPr>
            <w:tcW w:w="1701" w:type="dxa"/>
          </w:tcPr>
          <w:p w:rsidR="00EF7F2C" w:rsidRPr="00F73FB8" w:rsidRDefault="00EF7F2C" w:rsidP="00920127">
            <w:pPr>
              <w:rPr>
                <w:sz w:val="28"/>
                <w:szCs w:val="28"/>
              </w:rPr>
            </w:pPr>
          </w:p>
        </w:tc>
        <w:tc>
          <w:tcPr>
            <w:tcW w:w="1985" w:type="dxa"/>
          </w:tcPr>
          <w:p w:rsidR="00EF7F2C" w:rsidRPr="00F73FB8" w:rsidRDefault="00EF7F2C" w:rsidP="00920127">
            <w:pPr>
              <w:rPr>
                <w:sz w:val="28"/>
                <w:szCs w:val="28"/>
              </w:rPr>
            </w:pPr>
            <w:r w:rsidRPr="00F73FB8">
              <w:rPr>
                <w:sz w:val="28"/>
                <w:szCs w:val="28"/>
              </w:rPr>
              <w:t>Из расчета площади ОУ</w:t>
            </w:r>
          </w:p>
        </w:tc>
        <w:tc>
          <w:tcPr>
            <w:tcW w:w="1984" w:type="dxa"/>
          </w:tcPr>
          <w:p w:rsidR="00EF7F2C" w:rsidRPr="00F73FB8" w:rsidRDefault="00EF7F2C" w:rsidP="00920127">
            <w:pPr>
              <w:rPr>
                <w:sz w:val="28"/>
                <w:szCs w:val="28"/>
              </w:rPr>
            </w:pPr>
            <w:r w:rsidRPr="00F73FB8">
              <w:rPr>
                <w:sz w:val="28"/>
                <w:szCs w:val="28"/>
              </w:rPr>
              <w:t>Зам по АХЧ</w:t>
            </w:r>
          </w:p>
        </w:tc>
        <w:tc>
          <w:tcPr>
            <w:tcW w:w="1276" w:type="dxa"/>
          </w:tcPr>
          <w:p w:rsidR="00EF7F2C" w:rsidRPr="00F73FB8" w:rsidRDefault="00EF7F2C" w:rsidP="00920127">
            <w:pPr>
              <w:rPr>
                <w:sz w:val="28"/>
                <w:szCs w:val="28"/>
              </w:rPr>
            </w:pPr>
          </w:p>
        </w:tc>
      </w:tr>
    </w:tbl>
    <w:p w:rsidR="00EF7F2C" w:rsidRDefault="00EF7F2C" w:rsidP="00EF7F2C">
      <w:pPr>
        <w:jc w:val="center"/>
        <w:rPr>
          <w:b/>
          <w:sz w:val="28"/>
          <w:szCs w:val="28"/>
        </w:rPr>
      </w:pPr>
    </w:p>
    <w:p w:rsidR="00EF7F2C" w:rsidRPr="00F73FB8" w:rsidRDefault="00EF7F2C" w:rsidP="00EF7F2C">
      <w:pPr>
        <w:jc w:val="center"/>
        <w:rPr>
          <w:b/>
          <w:sz w:val="28"/>
          <w:szCs w:val="28"/>
        </w:rPr>
      </w:pPr>
      <w:r w:rsidRPr="00F73FB8">
        <w:rPr>
          <w:b/>
          <w:sz w:val="28"/>
          <w:szCs w:val="28"/>
        </w:rPr>
        <w:t>5. Мероприятия по пожарной безопасности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2517"/>
        <w:gridCol w:w="1701"/>
        <w:gridCol w:w="1985"/>
        <w:gridCol w:w="2104"/>
        <w:gridCol w:w="1156"/>
      </w:tblGrid>
      <w:tr w:rsidR="00EF7F2C" w:rsidRPr="00F73FB8" w:rsidTr="00920127">
        <w:tc>
          <w:tcPr>
            <w:tcW w:w="426" w:type="dxa"/>
          </w:tcPr>
          <w:p w:rsidR="00EF7F2C" w:rsidRPr="00F73FB8" w:rsidRDefault="00EF7F2C" w:rsidP="00920127">
            <w:pPr>
              <w:rPr>
                <w:sz w:val="28"/>
                <w:szCs w:val="28"/>
              </w:rPr>
            </w:pPr>
            <w:r w:rsidRPr="00F73FB8">
              <w:rPr>
                <w:sz w:val="28"/>
                <w:szCs w:val="28"/>
              </w:rPr>
              <w:t>1.</w:t>
            </w:r>
          </w:p>
        </w:tc>
        <w:tc>
          <w:tcPr>
            <w:tcW w:w="2517" w:type="dxa"/>
          </w:tcPr>
          <w:p w:rsidR="00EF7F2C" w:rsidRPr="00F73FB8" w:rsidRDefault="00EF7F2C" w:rsidP="00920127">
            <w:pPr>
              <w:rPr>
                <w:sz w:val="28"/>
                <w:szCs w:val="28"/>
              </w:rPr>
            </w:pPr>
            <w:r w:rsidRPr="00F73FB8">
              <w:rPr>
                <w:sz w:val="28"/>
                <w:szCs w:val="28"/>
              </w:rPr>
              <w:t>Разработка и утверждение инструкций о мерах пожарной безопасности</w:t>
            </w:r>
          </w:p>
        </w:tc>
        <w:tc>
          <w:tcPr>
            <w:tcW w:w="1701" w:type="dxa"/>
          </w:tcPr>
          <w:p w:rsidR="00EF7F2C" w:rsidRPr="00F73FB8" w:rsidRDefault="00EF7F2C" w:rsidP="00920127">
            <w:pPr>
              <w:rPr>
                <w:sz w:val="28"/>
                <w:szCs w:val="28"/>
              </w:rPr>
            </w:pPr>
          </w:p>
        </w:tc>
        <w:tc>
          <w:tcPr>
            <w:tcW w:w="1985" w:type="dxa"/>
          </w:tcPr>
          <w:p w:rsidR="00EF7F2C" w:rsidRPr="00F73FB8" w:rsidRDefault="00603B3C" w:rsidP="00603B3C">
            <w:pPr>
              <w:tabs>
                <w:tab w:val="center" w:pos="884"/>
              </w:tabs>
              <w:rPr>
                <w:sz w:val="28"/>
                <w:szCs w:val="28"/>
              </w:rPr>
            </w:pPr>
            <w:r>
              <w:rPr>
                <w:sz w:val="28"/>
                <w:szCs w:val="28"/>
              </w:rPr>
              <w:t>декабрь</w:t>
            </w:r>
          </w:p>
        </w:tc>
        <w:tc>
          <w:tcPr>
            <w:tcW w:w="2104" w:type="dxa"/>
          </w:tcPr>
          <w:p w:rsidR="00EF7F2C" w:rsidRPr="00F73FB8" w:rsidRDefault="00EF7F2C" w:rsidP="00920127">
            <w:pPr>
              <w:rPr>
                <w:sz w:val="28"/>
                <w:szCs w:val="28"/>
              </w:rPr>
            </w:pPr>
            <w:r w:rsidRPr="00F73FB8">
              <w:rPr>
                <w:sz w:val="28"/>
                <w:szCs w:val="28"/>
              </w:rPr>
              <w:t>комиссия по ОТ</w:t>
            </w:r>
          </w:p>
        </w:tc>
        <w:tc>
          <w:tcPr>
            <w:tcW w:w="1156" w:type="dxa"/>
          </w:tcPr>
          <w:p w:rsidR="00EF7F2C" w:rsidRPr="00F73FB8" w:rsidRDefault="00EF7F2C" w:rsidP="00920127">
            <w:pPr>
              <w:rPr>
                <w:sz w:val="28"/>
                <w:szCs w:val="28"/>
              </w:rPr>
            </w:pPr>
          </w:p>
        </w:tc>
      </w:tr>
      <w:tr w:rsidR="00EF7F2C" w:rsidRPr="00F73FB8" w:rsidTr="00920127">
        <w:tc>
          <w:tcPr>
            <w:tcW w:w="426" w:type="dxa"/>
          </w:tcPr>
          <w:p w:rsidR="00EF7F2C" w:rsidRPr="00F73FB8" w:rsidRDefault="00603B3C" w:rsidP="00920127">
            <w:pPr>
              <w:rPr>
                <w:sz w:val="28"/>
                <w:szCs w:val="28"/>
              </w:rPr>
            </w:pPr>
            <w:r>
              <w:rPr>
                <w:sz w:val="28"/>
                <w:szCs w:val="28"/>
              </w:rPr>
              <w:t>2</w:t>
            </w:r>
            <w:r w:rsidR="00EF7F2C" w:rsidRPr="00F73FB8">
              <w:rPr>
                <w:sz w:val="28"/>
                <w:szCs w:val="28"/>
              </w:rPr>
              <w:t>.</w:t>
            </w:r>
          </w:p>
        </w:tc>
        <w:tc>
          <w:tcPr>
            <w:tcW w:w="2517" w:type="dxa"/>
          </w:tcPr>
          <w:p w:rsidR="00EF7F2C" w:rsidRPr="00F73FB8" w:rsidRDefault="00603B3C" w:rsidP="00920127">
            <w:pPr>
              <w:rPr>
                <w:sz w:val="28"/>
                <w:szCs w:val="28"/>
              </w:rPr>
            </w:pPr>
            <w:r>
              <w:rPr>
                <w:sz w:val="28"/>
                <w:szCs w:val="28"/>
              </w:rPr>
              <w:t>Перезарядка 9</w:t>
            </w:r>
            <w:r w:rsidR="00EF7F2C" w:rsidRPr="00F73FB8">
              <w:rPr>
                <w:sz w:val="28"/>
                <w:szCs w:val="28"/>
              </w:rPr>
              <w:t xml:space="preserve"> огнетушителей</w:t>
            </w:r>
          </w:p>
        </w:tc>
        <w:tc>
          <w:tcPr>
            <w:tcW w:w="1701" w:type="dxa"/>
          </w:tcPr>
          <w:p w:rsidR="00EF7F2C" w:rsidRPr="00F73FB8" w:rsidRDefault="00EF7F2C" w:rsidP="00920127">
            <w:pPr>
              <w:rPr>
                <w:sz w:val="28"/>
                <w:szCs w:val="28"/>
              </w:rPr>
            </w:pPr>
          </w:p>
        </w:tc>
        <w:tc>
          <w:tcPr>
            <w:tcW w:w="1985" w:type="dxa"/>
          </w:tcPr>
          <w:p w:rsidR="00EF7F2C" w:rsidRPr="00F73FB8" w:rsidRDefault="00EF7F2C" w:rsidP="00920127">
            <w:pPr>
              <w:rPr>
                <w:sz w:val="28"/>
                <w:szCs w:val="28"/>
              </w:rPr>
            </w:pPr>
            <w:r w:rsidRPr="00F73FB8">
              <w:rPr>
                <w:sz w:val="28"/>
                <w:szCs w:val="28"/>
              </w:rPr>
              <w:t>август</w:t>
            </w:r>
          </w:p>
        </w:tc>
        <w:tc>
          <w:tcPr>
            <w:tcW w:w="2104" w:type="dxa"/>
          </w:tcPr>
          <w:p w:rsidR="00EF7F2C" w:rsidRPr="00F73FB8" w:rsidRDefault="00EF7F2C" w:rsidP="00920127">
            <w:pPr>
              <w:rPr>
                <w:sz w:val="28"/>
                <w:szCs w:val="28"/>
              </w:rPr>
            </w:pPr>
            <w:r w:rsidRPr="00F73FB8">
              <w:rPr>
                <w:sz w:val="28"/>
                <w:szCs w:val="28"/>
              </w:rPr>
              <w:t>зам по АХЧ</w:t>
            </w:r>
          </w:p>
        </w:tc>
        <w:tc>
          <w:tcPr>
            <w:tcW w:w="1156" w:type="dxa"/>
          </w:tcPr>
          <w:p w:rsidR="00EF7F2C" w:rsidRPr="00F73FB8" w:rsidRDefault="00EF7F2C" w:rsidP="00920127">
            <w:pPr>
              <w:rPr>
                <w:sz w:val="28"/>
                <w:szCs w:val="28"/>
              </w:rPr>
            </w:pPr>
          </w:p>
        </w:tc>
      </w:tr>
      <w:tr w:rsidR="00EF7F2C" w:rsidRPr="00F73FB8" w:rsidTr="00920127">
        <w:tc>
          <w:tcPr>
            <w:tcW w:w="426" w:type="dxa"/>
          </w:tcPr>
          <w:p w:rsidR="00EF7F2C" w:rsidRPr="00F73FB8" w:rsidRDefault="00603B3C" w:rsidP="00920127">
            <w:pPr>
              <w:rPr>
                <w:sz w:val="28"/>
                <w:szCs w:val="28"/>
              </w:rPr>
            </w:pPr>
            <w:r>
              <w:rPr>
                <w:sz w:val="28"/>
                <w:szCs w:val="28"/>
              </w:rPr>
              <w:t>3</w:t>
            </w:r>
            <w:r w:rsidR="00EF7F2C" w:rsidRPr="00F73FB8">
              <w:rPr>
                <w:sz w:val="28"/>
                <w:szCs w:val="28"/>
              </w:rPr>
              <w:t>.</w:t>
            </w:r>
          </w:p>
        </w:tc>
        <w:tc>
          <w:tcPr>
            <w:tcW w:w="2517" w:type="dxa"/>
          </w:tcPr>
          <w:p w:rsidR="00EF7F2C" w:rsidRPr="00F73FB8" w:rsidRDefault="00EF7F2C" w:rsidP="00920127">
            <w:pPr>
              <w:rPr>
                <w:sz w:val="28"/>
                <w:szCs w:val="28"/>
              </w:rPr>
            </w:pPr>
            <w:r w:rsidRPr="00F73FB8">
              <w:rPr>
                <w:sz w:val="28"/>
                <w:szCs w:val="28"/>
              </w:rPr>
              <w:t xml:space="preserve">Организация обучения работающих мерам обеспечения пожарной безопасности, проведение тренировочных мероприятий по эвакуации всего персонала </w:t>
            </w:r>
          </w:p>
        </w:tc>
        <w:tc>
          <w:tcPr>
            <w:tcW w:w="1701" w:type="dxa"/>
          </w:tcPr>
          <w:p w:rsidR="00EF7F2C" w:rsidRPr="00F73FB8" w:rsidRDefault="00EF7F2C" w:rsidP="00920127">
            <w:pPr>
              <w:rPr>
                <w:sz w:val="28"/>
                <w:szCs w:val="28"/>
              </w:rPr>
            </w:pPr>
          </w:p>
        </w:tc>
        <w:tc>
          <w:tcPr>
            <w:tcW w:w="1985" w:type="dxa"/>
          </w:tcPr>
          <w:p w:rsidR="00EF7F2C" w:rsidRPr="00F73FB8" w:rsidRDefault="00EF7F2C" w:rsidP="00920127">
            <w:pPr>
              <w:rPr>
                <w:sz w:val="28"/>
                <w:szCs w:val="28"/>
              </w:rPr>
            </w:pPr>
            <w:r w:rsidRPr="00F73FB8">
              <w:rPr>
                <w:sz w:val="28"/>
                <w:szCs w:val="28"/>
              </w:rPr>
              <w:t>Сентябрь, февраль</w:t>
            </w:r>
          </w:p>
        </w:tc>
        <w:tc>
          <w:tcPr>
            <w:tcW w:w="2104" w:type="dxa"/>
          </w:tcPr>
          <w:p w:rsidR="00EF7F2C" w:rsidRPr="00F73FB8" w:rsidRDefault="00EF7F2C" w:rsidP="00920127">
            <w:pPr>
              <w:rPr>
                <w:sz w:val="28"/>
                <w:szCs w:val="28"/>
              </w:rPr>
            </w:pPr>
            <w:r w:rsidRPr="00F73FB8">
              <w:rPr>
                <w:sz w:val="28"/>
                <w:szCs w:val="28"/>
              </w:rPr>
              <w:t>комиссия по ОТ, руководитель организации</w:t>
            </w:r>
          </w:p>
        </w:tc>
        <w:tc>
          <w:tcPr>
            <w:tcW w:w="1156" w:type="dxa"/>
          </w:tcPr>
          <w:p w:rsidR="00EF7F2C" w:rsidRPr="00F73FB8" w:rsidRDefault="00EF7F2C" w:rsidP="00920127">
            <w:pPr>
              <w:rPr>
                <w:sz w:val="28"/>
                <w:szCs w:val="28"/>
              </w:rPr>
            </w:pPr>
          </w:p>
        </w:tc>
      </w:tr>
      <w:tr w:rsidR="00EF7F2C" w:rsidRPr="00F73FB8" w:rsidTr="00920127">
        <w:trPr>
          <w:trHeight w:val="557"/>
        </w:trPr>
        <w:tc>
          <w:tcPr>
            <w:tcW w:w="426" w:type="dxa"/>
          </w:tcPr>
          <w:p w:rsidR="00EF7F2C" w:rsidRPr="00F73FB8" w:rsidRDefault="00603B3C" w:rsidP="00920127">
            <w:pPr>
              <w:rPr>
                <w:sz w:val="28"/>
                <w:szCs w:val="28"/>
              </w:rPr>
            </w:pPr>
            <w:r>
              <w:rPr>
                <w:sz w:val="28"/>
                <w:szCs w:val="28"/>
              </w:rPr>
              <w:t>4</w:t>
            </w:r>
            <w:r w:rsidR="00EF7F2C" w:rsidRPr="00F73FB8">
              <w:rPr>
                <w:sz w:val="28"/>
                <w:szCs w:val="28"/>
              </w:rPr>
              <w:t>.</w:t>
            </w:r>
          </w:p>
        </w:tc>
        <w:tc>
          <w:tcPr>
            <w:tcW w:w="2517" w:type="dxa"/>
          </w:tcPr>
          <w:p w:rsidR="00EF7F2C" w:rsidRPr="00F73FB8" w:rsidRDefault="00EF7F2C" w:rsidP="00920127">
            <w:pPr>
              <w:rPr>
                <w:sz w:val="28"/>
                <w:szCs w:val="28"/>
              </w:rPr>
            </w:pPr>
            <w:r w:rsidRPr="00F73FB8">
              <w:rPr>
                <w:sz w:val="28"/>
                <w:szCs w:val="28"/>
              </w:rPr>
              <w:t>Освобождение запасных путей от хранения неисправной мебели, другого хлама</w:t>
            </w:r>
          </w:p>
        </w:tc>
        <w:tc>
          <w:tcPr>
            <w:tcW w:w="1701" w:type="dxa"/>
          </w:tcPr>
          <w:p w:rsidR="00EF7F2C" w:rsidRPr="00F73FB8" w:rsidRDefault="00EF7F2C" w:rsidP="00920127">
            <w:pPr>
              <w:rPr>
                <w:sz w:val="28"/>
                <w:szCs w:val="28"/>
              </w:rPr>
            </w:pPr>
          </w:p>
        </w:tc>
        <w:tc>
          <w:tcPr>
            <w:tcW w:w="1985" w:type="dxa"/>
          </w:tcPr>
          <w:p w:rsidR="00EF7F2C" w:rsidRPr="00F73FB8" w:rsidRDefault="00EF7F2C" w:rsidP="00920127">
            <w:pPr>
              <w:rPr>
                <w:sz w:val="28"/>
                <w:szCs w:val="28"/>
              </w:rPr>
            </w:pPr>
            <w:r w:rsidRPr="00F73FB8">
              <w:rPr>
                <w:sz w:val="28"/>
                <w:szCs w:val="28"/>
              </w:rPr>
              <w:t>постоянно</w:t>
            </w:r>
          </w:p>
        </w:tc>
        <w:tc>
          <w:tcPr>
            <w:tcW w:w="2104" w:type="dxa"/>
          </w:tcPr>
          <w:p w:rsidR="00EF7F2C" w:rsidRPr="00F73FB8" w:rsidRDefault="00EF7F2C" w:rsidP="00920127">
            <w:pPr>
              <w:rPr>
                <w:sz w:val="28"/>
                <w:szCs w:val="28"/>
              </w:rPr>
            </w:pPr>
            <w:r w:rsidRPr="00F73FB8">
              <w:rPr>
                <w:sz w:val="28"/>
                <w:szCs w:val="28"/>
              </w:rPr>
              <w:t>зам по АХЧ</w:t>
            </w:r>
          </w:p>
        </w:tc>
        <w:tc>
          <w:tcPr>
            <w:tcW w:w="1156" w:type="dxa"/>
          </w:tcPr>
          <w:p w:rsidR="00EF7F2C" w:rsidRPr="00F73FB8" w:rsidRDefault="00EF7F2C" w:rsidP="00920127">
            <w:pPr>
              <w:rPr>
                <w:sz w:val="28"/>
                <w:szCs w:val="28"/>
              </w:rPr>
            </w:pPr>
          </w:p>
        </w:tc>
      </w:tr>
    </w:tbl>
    <w:p w:rsidR="00EF7F2C" w:rsidRPr="00CB5456" w:rsidRDefault="00EF7F2C" w:rsidP="00EF7F2C">
      <w:pPr>
        <w:numPr>
          <w:ilvl w:val="0"/>
          <w:numId w:val="21"/>
        </w:numPr>
        <w:tabs>
          <w:tab w:val="clear" w:pos="360"/>
          <w:tab w:val="num" w:pos="0"/>
        </w:tabs>
        <w:ind w:left="0" w:firstLine="709"/>
        <w:jc w:val="both"/>
        <w:rPr>
          <w:sz w:val="28"/>
          <w:szCs w:val="28"/>
        </w:rPr>
      </w:pPr>
      <w:r w:rsidRPr="00CB5456">
        <w:rPr>
          <w:sz w:val="28"/>
          <w:szCs w:val="28"/>
        </w:rPr>
        <w:t xml:space="preserve">При планировании мероприятий по улучшению условий и охраны труда руководствоваться </w:t>
      </w:r>
      <w:r>
        <w:rPr>
          <w:sz w:val="28"/>
          <w:szCs w:val="28"/>
        </w:rPr>
        <w:t>Примерным</w:t>
      </w:r>
      <w:r w:rsidRPr="00CB5456">
        <w:rPr>
          <w:sz w:val="28"/>
          <w:szCs w:val="28"/>
        </w:rPr>
        <w:t xml:space="preserve"> перечн</w:t>
      </w:r>
      <w:r>
        <w:rPr>
          <w:sz w:val="28"/>
          <w:szCs w:val="28"/>
        </w:rPr>
        <w:t xml:space="preserve">ем </w:t>
      </w:r>
      <w:r w:rsidRPr="00CB5456">
        <w:rPr>
          <w:sz w:val="28"/>
          <w:szCs w:val="28"/>
        </w:rPr>
        <w:t xml:space="preserve">ем </w:t>
      </w:r>
      <w:r>
        <w:rPr>
          <w:sz w:val="28"/>
          <w:szCs w:val="28"/>
        </w:rPr>
        <w:t xml:space="preserve">ежегодно реализуемых работодателем </w:t>
      </w:r>
      <w:r w:rsidRPr="00CB5456">
        <w:rPr>
          <w:sz w:val="28"/>
          <w:szCs w:val="28"/>
        </w:rPr>
        <w:t>мероприятий по улучшению условий и охраны труда</w:t>
      </w:r>
      <w:r>
        <w:rPr>
          <w:sz w:val="28"/>
          <w:szCs w:val="28"/>
        </w:rPr>
        <w:t>, ликвидации</w:t>
      </w:r>
      <w:r w:rsidRPr="00CB5456">
        <w:rPr>
          <w:sz w:val="28"/>
          <w:szCs w:val="28"/>
        </w:rPr>
        <w:t xml:space="preserve"> и</w:t>
      </w:r>
      <w:r>
        <w:rPr>
          <w:sz w:val="28"/>
          <w:szCs w:val="28"/>
        </w:rPr>
        <w:t>ли</w:t>
      </w:r>
      <w:r w:rsidRPr="00CB5456">
        <w:rPr>
          <w:sz w:val="28"/>
          <w:szCs w:val="28"/>
        </w:rPr>
        <w:t xml:space="preserve"> снижению уровней профессиональных рисков</w:t>
      </w:r>
      <w:r>
        <w:rPr>
          <w:sz w:val="28"/>
          <w:szCs w:val="28"/>
        </w:rPr>
        <w:t xml:space="preserve"> либо недопущению повышения их уровней</w:t>
      </w:r>
      <w:r w:rsidRPr="00CB5456">
        <w:rPr>
          <w:sz w:val="28"/>
          <w:szCs w:val="28"/>
        </w:rPr>
        <w:t xml:space="preserve">, утвержденным Приказом Минздравсоцразвития от </w:t>
      </w:r>
      <w:r>
        <w:rPr>
          <w:sz w:val="28"/>
          <w:szCs w:val="28"/>
        </w:rPr>
        <w:t>29</w:t>
      </w:r>
      <w:r w:rsidRPr="00CB5456">
        <w:rPr>
          <w:sz w:val="28"/>
          <w:szCs w:val="28"/>
        </w:rPr>
        <w:t>.</w:t>
      </w:r>
      <w:r>
        <w:rPr>
          <w:sz w:val="28"/>
          <w:szCs w:val="28"/>
        </w:rPr>
        <w:t>10</w:t>
      </w:r>
      <w:r w:rsidRPr="00CB5456">
        <w:rPr>
          <w:sz w:val="28"/>
          <w:szCs w:val="28"/>
        </w:rPr>
        <w:t>.20</w:t>
      </w:r>
      <w:r>
        <w:rPr>
          <w:sz w:val="28"/>
          <w:szCs w:val="28"/>
        </w:rPr>
        <w:t>21</w:t>
      </w:r>
      <w:r w:rsidRPr="00CB5456">
        <w:rPr>
          <w:sz w:val="28"/>
          <w:szCs w:val="28"/>
        </w:rPr>
        <w:t xml:space="preserve"> № </w:t>
      </w:r>
      <w:r>
        <w:rPr>
          <w:sz w:val="28"/>
          <w:szCs w:val="28"/>
        </w:rPr>
        <w:t xml:space="preserve">771 </w:t>
      </w:r>
      <w:r w:rsidRPr="00CB5456">
        <w:rPr>
          <w:sz w:val="28"/>
          <w:szCs w:val="28"/>
        </w:rPr>
        <w:t>н;</w:t>
      </w:r>
    </w:p>
    <w:p w:rsidR="00EF7F2C" w:rsidRPr="00CB5456" w:rsidRDefault="00EF7F2C" w:rsidP="00EF7F2C">
      <w:pPr>
        <w:numPr>
          <w:ilvl w:val="0"/>
          <w:numId w:val="21"/>
        </w:numPr>
        <w:tabs>
          <w:tab w:val="clear" w:pos="360"/>
          <w:tab w:val="num" w:pos="0"/>
        </w:tabs>
        <w:ind w:left="0" w:firstLine="709"/>
        <w:jc w:val="both"/>
        <w:rPr>
          <w:b/>
          <w:sz w:val="28"/>
          <w:szCs w:val="28"/>
        </w:rPr>
      </w:pPr>
      <w:r w:rsidRPr="00CB5456">
        <w:rPr>
          <w:sz w:val="28"/>
          <w:szCs w:val="28"/>
        </w:rPr>
        <w:lastRenderedPageBreak/>
        <w:t xml:space="preserve">Финансирование мероприятий по улучшению условий и охраны труда в организации осуществлять в соответствии со статьей 226 Трудового кодекса РФ и Региональным отраслевым Соглашением </w:t>
      </w:r>
    </w:p>
    <w:p w:rsidR="0007247D" w:rsidRDefault="0007247D" w:rsidP="00EF7F2C">
      <w:pPr>
        <w:ind w:left="709"/>
        <w:jc w:val="center"/>
        <w:rPr>
          <w:sz w:val="20"/>
        </w:rPr>
        <w:sectPr w:rsidR="0007247D" w:rsidSect="002200F5">
          <w:pgSz w:w="11906" w:h="16838"/>
          <w:pgMar w:top="1135" w:right="1134" w:bottom="1276" w:left="1134" w:header="709" w:footer="709" w:gutter="0"/>
          <w:cols w:space="708"/>
          <w:titlePg/>
          <w:docGrid w:linePitch="360"/>
        </w:sectPr>
      </w:pPr>
    </w:p>
    <w:p w:rsidR="00EF7F2C" w:rsidRPr="00895896" w:rsidRDefault="00EF7F2C" w:rsidP="0007247D">
      <w:pPr>
        <w:jc w:val="right"/>
        <w:rPr>
          <w:i/>
          <w:iCs/>
          <w:sz w:val="28"/>
          <w:szCs w:val="28"/>
        </w:rPr>
      </w:pPr>
      <w:r w:rsidRPr="00895896">
        <w:rPr>
          <w:i/>
          <w:iCs/>
          <w:sz w:val="28"/>
          <w:szCs w:val="28"/>
        </w:rPr>
        <w:lastRenderedPageBreak/>
        <w:t xml:space="preserve">Приложение № </w:t>
      </w:r>
      <w:r w:rsidR="00ED3BBC">
        <w:rPr>
          <w:i/>
          <w:iCs/>
          <w:sz w:val="28"/>
          <w:szCs w:val="28"/>
        </w:rPr>
        <w:t>4</w:t>
      </w:r>
    </w:p>
    <w:p w:rsidR="00EF7F2C" w:rsidRPr="002E3501" w:rsidRDefault="00EF7F2C" w:rsidP="00EF7F2C">
      <w:pPr>
        <w:ind w:left="709"/>
        <w:jc w:val="center"/>
        <w:rPr>
          <w:sz w:val="28"/>
          <w:szCs w:val="28"/>
        </w:rPr>
      </w:pPr>
    </w:p>
    <w:p w:rsidR="00EF7F2C" w:rsidRPr="00F73FB8" w:rsidRDefault="00EF7F2C" w:rsidP="00EF7F2C">
      <w:pPr>
        <w:ind w:left="709"/>
        <w:jc w:val="center"/>
        <w:rPr>
          <w:sz w:val="28"/>
          <w:szCs w:val="28"/>
        </w:rPr>
      </w:pPr>
      <w:r w:rsidRPr="00F73FB8">
        <w:rPr>
          <w:sz w:val="28"/>
          <w:szCs w:val="28"/>
        </w:rPr>
        <w:t>ПЕРЕЧЕНЬ</w:t>
      </w:r>
    </w:p>
    <w:p w:rsidR="00EF7F2C" w:rsidRPr="00F73FB8" w:rsidRDefault="00EF7F2C" w:rsidP="00EF7F2C">
      <w:pPr>
        <w:pStyle w:val="ad"/>
        <w:jc w:val="center"/>
        <w:rPr>
          <w:sz w:val="28"/>
          <w:szCs w:val="28"/>
        </w:rPr>
      </w:pPr>
      <w:r w:rsidRPr="00F73FB8">
        <w:rPr>
          <w:sz w:val="28"/>
          <w:szCs w:val="28"/>
        </w:rPr>
        <w:t>профессий и должностей, которым выдаётся бесплатная спецодежда, специальная обувь и другие СИЗ по отраслевым нормам</w:t>
      </w:r>
    </w:p>
    <w:p w:rsidR="00EF7F2C" w:rsidRPr="00F73FB8" w:rsidRDefault="00EF7F2C" w:rsidP="00EF7F2C">
      <w:pPr>
        <w:pStyle w:val="afff4"/>
        <w:spacing w:before="0" w:after="0"/>
        <w:rPr>
          <w:sz w:val="28"/>
          <w:szCs w:val="28"/>
        </w:rPr>
      </w:pPr>
    </w:p>
    <w:tbl>
      <w:tblPr>
        <w:tblW w:w="8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700"/>
        <w:gridCol w:w="7802"/>
      </w:tblGrid>
      <w:tr w:rsidR="00EF7F2C" w:rsidRPr="00F73FB8" w:rsidTr="00920127">
        <w:trPr>
          <w:jc w:val="center"/>
        </w:trPr>
        <w:tc>
          <w:tcPr>
            <w:tcW w:w="700" w:type="dxa"/>
            <w:tcBorders>
              <w:top w:val="single" w:sz="4" w:space="0" w:color="auto"/>
              <w:left w:val="single" w:sz="4" w:space="0" w:color="auto"/>
              <w:bottom w:val="single" w:sz="4" w:space="0" w:color="auto"/>
              <w:right w:val="single" w:sz="4" w:space="0" w:color="auto"/>
            </w:tcBorders>
            <w:vAlign w:val="center"/>
          </w:tcPr>
          <w:p w:rsidR="00EF7F2C" w:rsidRPr="00F73FB8" w:rsidRDefault="00EF7F2C" w:rsidP="00920127">
            <w:pPr>
              <w:pStyle w:val="afff3"/>
              <w:spacing w:line="240" w:lineRule="auto"/>
              <w:ind w:firstLine="0"/>
              <w:rPr>
                <w:sz w:val="28"/>
                <w:szCs w:val="28"/>
              </w:rPr>
            </w:pPr>
            <w:r w:rsidRPr="00F73FB8">
              <w:rPr>
                <w:sz w:val="28"/>
                <w:szCs w:val="28"/>
              </w:rPr>
              <w:t>№</w:t>
            </w:r>
            <w:r w:rsidRPr="00F73FB8">
              <w:rPr>
                <w:sz w:val="28"/>
                <w:szCs w:val="28"/>
              </w:rPr>
              <w:br/>
              <w:t>п/п</w:t>
            </w:r>
          </w:p>
        </w:tc>
        <w:tc>
          <w:tcPr>
            <w:tcW w:w="7802" w:type="dxa"/>
            <w:tcBorders>
              <w:top w:val="single" w:sz="4" w:space="0" w:color="auto"/>
              <w:left w:val="single" w:sz="4" w:space="0" w:color="auto"/>
              <w:bottom w:val="single" w:sz="4" w:space="0" w:color="auto"/>
              <w:right w:val="single" w:sz="4" w:space="0" w:color="auto"/>
            </w:tcBorders>
            <w:vAlign w:val="center"/>
          </w:tcPr>
          <w:p w:rsidR="00EF7F2C" w:rsidRPr="00F73FB8" w:rsidRDefault="00EF7F2C" w:rsidP="00920127">
            <w:pPr>
              <w:pStyle w:val="afff3"/>
              <w:spacing w:line="240" w:lineRule="auto"/>
              <w:ind w:firstLine="0"/>
              <w:jc w:val="center"/>
              <w:rPr>
                <w:sz w:val="28"/>
                <w:szCs w:val="28"/>
              </w:rPr>
            </w:pPr>
            <w:r w:rsidRPr="00F73FB8">
              <w:rPr>
                <w:sz w:val="28"/>
                <w:szCs w:val="28"/>
              </w:rPr>
              <w:t>Наименование профессий или должностей</w:t>
            </w:r>
          </w:p>
        </w:tc>
      </w:tr>
      <w:tr w:rsidR="00EF7F2C" w:rsidRPr="00F73FB8" w:rsidTr="00920127">
        <w:trPr>
          <w:jc w:val="center"/>
        </w:trPr>
        <w:tc>
          <w:tcPr>
            <w:tcW w:w="700" w:type="dxa"/>
            <w:tcBorders>
              <w:top w:val="single" w:sz="4" w:space="0" w:color="auto"/>
              <w:left w:val="single" w:sz="4" w:space="0" w:color="auto"/>
              <w:bottom w:val="single" w:sz="4" w:space="0" w:color="auto"/>
              <w:right w:val="single" w:sz="4" w:space="0" w:color="auto"/>
            </w:tcBorders>
          </w:tcPr>
          <w:p w:rsidR="00EF7F2C" w:rsidRPr="00F73FB8" w:rsidRDefault="00EF7F2C" w:rsidP="00920127">
            <w:pPr>
              <w:pStyle w:val="afff3"/>
              <w:spacing w:line="240" w:lineRule="auto"/>
              <w:ind w:firstLine="0"/>
              <w:jc w:val="center"/>
              <w:rPr>
                <w:sz w:val="28"/>
                <w:szCs w:val="28"/>
              </w:rPr>
            </w:pPr>
            <w:r w:rsidRPr="00F73FB8">
              <w:rPr>
                <w:sz w:val="28"/>
                <w:szCs w:val="28"/>
              </w:rPr>
              <w:t>1.</w:t>
            </w:r>
          </w:p>
        </w:tc>
        <w:tc>
          <w:tcPr>
            <w:tcW w:w="7802" w:type="dxa"/>
            <w:tcBorders>
              <w:top w:val="single" w:sz="4" w:space="0" w:color="auto"/>
              <w:left w:val="single" w:sz="4" w:space="0" w:color="auto"/>
              <w:bottom w:val="single" w:sz="4" w:space="0" w:color="auto"/>
              <w:right w:val="single" w:sz="4" w:space="0" w:color="auto"/>
            </w:tcBorders>
          </w:tcPr>
          <w:p w:rsidR="00EF7F2C" w:rsidRPr="00F73FB8" w:rsidRDefault="00EF7F2C" w:rsidP="00920127">
            <w:pPr>
              <w:pStyle w:val="afff3"/>
              <w:spacing w:line="240" w:lineRule="auto"/>
              <w:ind w:firstLine="0"/>
              <w:rPr>
                <w:sz w:val="28"/>
                <w:szCs w:val="28"/>
              </w:rPr>
            </w:pPr>
            <w:r w:rsidRPr="00F73FB8">
              <w:rPr>
                <w:sz w:val="28"/>
                <w:szCs w:val="28"/>
              </w:rPr>
              <w:t>Дворник</w:t>
            </w:r>
          </w:p>
        </w:tc>
      </w:tr>
      <w:tr w:rsidR="00EF7F2C" w:rsidRPr="00F73FB8" w:rsidTr="00920127">
        <w:trPr>
          <w:jc w:val="center"/>
        </w:trPr>
        <w:tc>
          <w:tcPr>
            <w:tcW w:w="700" w:type="dxa"/>
            <w:tcBorders>
              <w:top w:val="single" w:sz="4" w:space="0" w:color="auto"/>
              <w:left w:val="single" w:sz="4" w:space="0" w:color="auto"/>
              <w:bottom w:val="single" w:sz="4" w:space="0" w:color="auto"/>
              <w:right w:val="single" w:sz="4" w:space="0" w:color="auto"/>
            </w:tcBorders>
          </w:tcPr>
          <w:p w:rsidR="00EF7F2C" w:rsidRPr="00F73FB8" w:rsidRDefault="00ED3BBC" w:rsidP="00920127">
            <w:pPr>
              <w:pStyle w:val="afff3"/>
              <w:spacing w:line="240" w:lineRule="auto"/>
              <w:ind w:firstLine="0"/>
              <w:jc w:val="center"/>
              <w:rPr>
                <w:sz w:val="28"/>
                <w:szCs w:val="28"/>
              </w:rPr>
            </w:pPr>
            <w:r>
              <w:rPr>
                <w:sz w:val="28"/>
                <w:szCs w:val="28"/>
              </w:rPr>
              <w:t>2</w:t>
            </w:r>
            <w:r w:rsidR="00EF7F2C" w:rsidRPr="00F73FB8">
              <w:rPr>
                <w:sz w:val="28"/>
                <w:szCs w:val="28"/>
              </w:rPr>
              <w:t>.</w:t>
            </w:r>
          </w:p>
        </w:tc>
        <w:tc>
          <w:tcPr>
            <w:tcW w:w="7802" w:type="dxa"/>
            <w:tcBorders>
              <w:top w:val="single" w:sz="4" w:space="0" w:color="auto"/>
              <w:left w:val="single" w:sz="4" w:space="0" w:color="auto"/>
              <w:bottom w:val="single" w:sz="4" w:space="0" w:color="auto"/>
              <w:right w:val="single" w:sz="4" w:space="0" w:color="auto"/>
            </w:tcBorders>
          </w:tcPr>
          <w:p w:rsidR="00EF7F2C" w:rsidRPr="00F73FB8" w:rsidRDefault="00EF7F2C" w:rsidP="00920127">
            <w:pPr>
              <w:pStyle w:val="afff3"/>
              <w:spacing w:line="240" w:lineRule="auto"/>
              <w:ind w:firstLine="0"/>
              <w:rPr>
                <w:sz w:val="28"/>
                <w:szCs w:val="28"/>
              </w:rPr>
            </w:pPr>
            <w:r w:rsidRPr="00F73FB8">
              <w:rPr>
                <w:sz w:val="28"/>
                <w:szCs w:val="28"/>
              </w:rPr>
              <w:t>Рабочий по благоустройству; Рабочий по комплексному обслуживанию и ремонту зданий</w:t>
            </w:r>
          </w:p>
        </w:tc>
      </w:tr>
      <w:tr w:rsidR="00EF7F2C" w:rsidRPr="00F73FB8" w:rsidTr="00920127">
        <w:trPr>
          <w:trHeight w:val="373"/>
          <w:jc w:val="center"/>
        </w:trPr>
        <w:tc>
          <w:tcPr>
            <w:tcW w:w="700" w:type="dxa"/>
            <w:tcBorders>
              <w:top w:val="single" w:sz="4" w:space="0" w:color="auto"/>
              <w:left w:val="single" w:sz="4" w:space="0" w:color="auto"/>
              <w:bottom w:val="single" w:sz="4" w:space="0" w:color="auto"/>
              <w:right w:val="single" w:sz="4" w:space="0" w:color="auto"/>
            </w:tcBorders>
          </w:tcPr>
          <w:p w:rsidR="00EF7F2C" w:rsidRPr="00F73FB8" w:rsidRDefault="00ED3BBC" w:rsidP="00920127">
            <w:pPr>
              <w:pStyle w:val="afff3"/>
              <w:spacing w:line="240" w:lineRule="auto"/>
              <w:ind w:firstLine="0"/>
              <w:jc w:val="center"/>
              <w:rPr>
                <w:sz w:val="28"/>
                <w:szCs w:val="28"/>
              </w:rPr>
            </w:pPr>
            <w:r>
              <w:rPr>
                <w:sz w:val="28"/>
                <w:szCs w:val="28"/>
              </w:rPr>
              <w:t>3</w:t>
            </w:r>
            <w:r w:rsidR="00EF7F2C" w:rsidRPr="00F73FB8">
              <w:rPr>
                <w:sz w:val="28"/>
                <w:szCs w:val="28"/>
              </w:rPr>
              <w:t>.</w:t>
            </w:r>
          </w:p>
        </w:tc>
        <w:tc>
          <w:tcPr>
            <w:tcW w:w="7802" w:type="dxa"/>
            <w:tcBorders>
              <w:top w:val="single" w:sz="4" w:space="0" w:color="auto"/>
              <w:left w:val="single" w:sz="4" w:space="0" w:color="auto"/>
              <w:bottom w:val="single" w:sz="4" w:space="0" w:color="auto"/>
              <w:right w:val="single" w:sz="4" w:space="0" w:color="auto"/>
            </w:tcBorders>
          </w:tcPr>
          <w:p w:rsidR="00EF7F2C" w:rsidRPr="00F73FB8" w:rsidRDefault="00EF7F2C" w:rsidP="00920127">
            <w:pPr>
              <w:pStyle w:val="afff3"/>
              <w:spacing w:line="240" w:lineRule="auto"/>
              <w:ind w:firstLine="0"/>
              <w:rPr>
                <w:sz w:val="28"/>
                <w:szCs w:val="28"/>
              </w:rPr>
            </w:pPr>
            <w:r w:rsidRPr="00F73FB8">
              <w:rPr>
                <w:sz w:val="28"/>
                <w:szCs w:val="28"/>
              </w:rPr>
              <w:t>Сторож (вахтер)</w:t>
            </w:r>
          </w:p>
        </w:tc>
      </w:tr>
      <w:tr w:rsidR="00EF7F2C" w:rsidRPr="00F73FB8" w:rsidTr="00920127">
        <w:trPr>
          <w:jc w:val="center"/>
        </w:trPr>
        <w:tc>
          <w:tcPr>
            <w:tcW w:w="700" w:type="dxa"/>
            <w:tcBorders>
              <w:top w:val="single" w:sz="4" w:space="0" w:color="auto"/>
              <w:left w:val="single" w:sz="4" w:space="0" w:color="auto"/>
              <w:bottom w:val="single" w:sz="4" w:space="0" w:color="auto"/>
              <w:right w:val="single" w:sz="4" w:space="0" w:color="auto"/>
            </w:tcBorders>
          </w:tcPr>
          <w:p w:rsidR="00EF7F2C" w:rsidRPr="00F73FB8" w:rsidRDefault="00ED3BBC" w:rsidP="00920127">
            <w:pPr>
              <w:pStyle w:val="afff3"/>
              <w:spacing w:line="240" w:lineRule="auto"/>
              <w:ind w:firstLine="0"/>
              <w:jc w:val="center"/>
              <w:rPr>
                <w:sz w:val="28"/>
                <w:szCs w:val="28"/>
              </w:rPr>
            </w:pPr>
            <w:r>
              <w:rPr>
                <w:sz w:val="28"/>
                <w:szCs w:val="28"/>
              </w:rPr>
              <w:t>4</w:t>
            </w:r>
            <w:r w:rsidR="00EF7F2C" w:rsidRPr="00F73FB8">
              <w:rPr>
                <w:sz w:val="28"/>
                <w:szCs w:val="28"/>
              </w:rPr>
              <w:t>.</w:t>
            </w:r>
          </w:p>
        </w:tc>
        <w:tc>
          <w:tcPr>
            <w:tcW w:w="7802" w:type="dxa"/>
            <w:tcBorders>
              <w:top w:val="single" w:sz="4" w:space="0" w:color="auto"/>
              <w:left w:val="single" w:sz="4" w:space="0" w:color="auto"/>
              <w:bottom w:val="single" w:sz="4" w:space="0" w:color="auto"/>
              <w:right w:val="single" w:sz="4" w:space="0" w:color="auto"/>
            </w:tcBorders>
          </w:tcPr>
          <w:p w:rsidR="00EF7F2C" w:rsidRPr="00F73FB8" w:rsidRDefault="00EF7F2C" w:rsidP="00920127">
            <w:pPr>
              <w:pStyle w:val="afff3"/>
              <w:spacing w:line="240" w:lineRule="auto"/>
              <w:ind w:firstLine="0"/>
              <w:rPr>
                <w:sz w:val="28"/>
                <w:szCs w:val="28"/>
              </w:rPr>
            </w:pPr>
            <w:r w:rsidRPr="00F73FB8">
              <w:rPr>
                <w:sz w:val="28"/>
                <w:szCs w:val="28"/>
              </w:rPr>
              <w:t>Уборщик производственныхи служебных помещений</w:t>
            </w:r>
          </w:p>
        </w:tc>
      </w:tr>
      <w:tr w:rsidR="00EF7F2C" w:rsidRPr="00F73FB8" w:rsidTr="00920127">
        <w:trPr>
          <w:jc w:val="center"/>
        </w:trPr>
        <w:tc>
          <w:tcPr>
            <w:tcW w:w="700" w:type="dxa"/>
            <w:tcBorders>
              <w:top w:val="single" w:sz="4" w:space="0" w:color="auto"/>
              <w:left w:val="single" w:sz="4" w:space="0" w:color="auto"/>
              <w:bottom w:val="single" w:sz="4" w:space="0" w:color="auto"/>
              <w:right w:val="single" w:sz="4" w:space="0" w:color="auto"/>
            </w:tcBorders>
          </w:tcPr>
          <w:p w:rsidR="00EF7F2C" w:rsidRPr="00F73FB8" w:rsidRDefault="00ED3BBC" w:rsidP="00920127">
            <w:pPr>
              <w:pStyle w:val="afff3"/>
              <w:spacing w:line="240" w:lineRule="auto"/>
              <w:ind w:firstLine="0"/>
              <w:jc w:val="center"/>
              <w:rPr>
                <w:sz w:val="28"/>
                <w:szCs w:val="28"/>
              </w:rPr>
            </w:pPr>
            <w:r>
              <w:rPr>
                <w:sz w:val="28"/>
                <w:szCs w:val="28"/>
              </w:rPr>
              <w:t>5</w:t>
            </w:r>
            <w:r w:rsidR="00EF7F2C" w:rsidRPr="00F73FB8">
              <w:rPr>
                <w:sz w:val="28"/>
                <w:szCs w:val="28"/>
              </w:rPr>
              <w:t>.</w:t>
            </w:r>
          </w:p>
        </w:tc>
        <w:tc>
          <w:tcPr>
            <w:tcW w:w="7802" w:type="dxa"/>
            <w:tcBorders>
              <w:top w:val="single" w:sz="4" w:space="0" w:color="auto"/>
              <w:left w:val="single" w:sz="4" w:space="0" w:color="auto"/>
              <w:bottom w:val="single" w:sz="4" w:space="0" w:color="auto"/>
              <w:right w:val="single" w:sz="4" w:space="0" w:color="auto"/>
            </w:tcBorders>
          </w:tcPr>
          <w:p w:rsidR="00EF7F2C" w:rsidRPr="00F73FB8" w:rsidRDefault="00EF7F2C" w:rsidP="00920127">
            <w:pPr>
              <w:pStyle w:val="afff3"/>
              <w:spacing w:line="240" w:lineRule="auto"/>
              <w:ind w:firstLine="0"/>
              <w:rPr>
                <w:sz w:val="28"/>
                <w:szCs w:val="28"/>
              </w:rPr>
            </w:pPr>
            <w:r w:rsidRPr="00F73FB8">
              <w:rPr>
                <w:sz w:val="28"/>
                <w:szCs w:val="28"/>
              </w:rPr>
              <w:t>Повар, шеф-повар</w:t>
            </w:r>
          </w:p>
        </w:tc>
      </w:tr>
      <w:tr w:rsidR="00623FA3" w:rsidRPr="00F73FB8" w:rsidTr="00920127">
        <w:trPr>
          <w:jc w:val="center"/>
        </w:trPr>
        <w:tc>
          <w:tcPr>
            <w:tcW w:w="700" w:type="dxa"/>
            <w:tcBorders>
              <w:top w:val="single" w:sz="4" w:space="0" w:color="auto"/>
              <w:left w:val="single" w:sz="4" w:space="0" w:color="auto"/>
              <w:bottom w:val="single" w:sz="4" w:space="0" w:color="auto"/>
              <w:right w:val="single" w:sz="4" w:space="0" w:color="auto"/>
            </w:tcBorders>
          </w:tcPr>
          <w:p w:rsidR="00623FA3" w:rsidRDefault="00623FA3" w:rsidP="00920127">
            <w:pPr>
              <w:pStyle w:val="afff3"/>
              <w:spacing w:line="240" w:lineRule="auto"/>
              <w:ind w:firstLine="0"/>
              <w:jc w:val="center"/>
              <w:rPr>
                <w:sz w:val="28"/>
                <w:szCs w:val="28"/>
              </w:rPr>
            </w:pPr>
            <w:r>
              <w:rPr>
                <w:sz w:val="28"/>
                <w:szCs w:val="28"/>
              </w:rPr>
              <w:t>6.</w:t>
            </w:r>
          </w:p>
        </w:tc>
        <w:tc>
          <w:tcPr>
            <w:tcW w:w="7802" w:type="dxa"/>
            <w:tcBorders>
              <w:top w:val="single" w:sz="4" w:space="0" w:color="auto"/>
              <w:left w:val="single" w:sz="4" w:space="0" w:color="auto"/>
              <w:bottom w:val="single" w:sz="4" w:space="0" w:color="auto"/>
              <w:right w:val="single" w:sz="4" w:space="0" w:color="auto"/>
            </w:tcBorders>
          </w:tcPr>
          <w:p w:rsidR="00623FA3" w:rsidRPr="00F73FB8" w:rsidRDefault="00623FA3" w:rsidP="00920127">
            <w:pPr>
              <w:pStyle w:val="afff3"/>
              <w:spacing w:line="240" w:lineRule="auto"/>
              <w:ind w:firstLine="0"/>
              <w:rPr>
                <w:sz w:val="28"/>
                <w:szCs w:val="28"/>
              </w:rPr>
            </w:pPr>
            <w:r>
              <w:rPr>
                <w:sz w:val="28"/>
                <w:szCs w:val="28"/>
              </w:rPr>
              <w:t>Подсобный рабочий</w:t>
            </w:r>
          </w:p>
        </w:tc>
      </w:tr>
    </w:tbl>
    <w:p w:rsidR="00ED3BBC" w:rsidRDefault="00ED3BBC" w:rsidP="00EF7F2C">
      <w:pPr>
        <w:pStyle w:val="afff3"/>
        <w:spacing w:line="240" w:lineRule="auto"/>
        <w:ind w:firstLine="709"/>
        <w:rPr>
          <w:sz w:val="28"/>
          <w:szCs w:val="28"/>
          <w:u w:val="single"/>
        </w:rPr>
      </w:pPr>
    </w:p>
    <w:p w:rsidR="00ED3BBC" w:rsidRDefault="00ED3BBC" w:rsidP="00EF7F2C">
      <w:pPr>
        <w:pStyle w:val="afff3"/>
        <w:spacing w:line="240" w:lineRule="auto"/>
        <w:ind w:firstLine="709"/>
        <w:rPr>
          <w:sz w:val="28"/>
          <w:szCs w:val="28"/>
          <w:u w:val="single"/>
        </w:rPr>
      </w:pPr>
    </w:p>
    <w:p w:rsidR="00EF7F2C" w:rsidRPr="00F73FB8" w:rsidRDefault="00EF7F2C" w:rsidP="00EF7F2C">
      <w:pPr>
        <w:pStyle w:val="afff3"/>
        <w:spacing w:line="240" w:lineRule="auto"/>
        <w:ind w:firstLine="709"/>
        <w:rPr>
          <w:sz w:val="28"/>
          <w:szCs w:val="28"/>
          <w:u w:val="single"/>
        </w:rPr>
      </w:pPr>
      <w:r w:rsidRPr="00F73FB8">
        <w:rPr>
          <w:sz w:val="28"/>
          <w:szCs w:val="28"/>
          <w:u w:val="single"/>
        </w:rPr>
        <w:t>Основание:</w:t>
      </w:r>
    </w:p>
    <w:p w:rsidR="00EF7F2C" w:rsidRPr="00F73FB8" w:rsidRDefault="00EF7F2C" w:rsidP="00EF7F2C">
      <w:pPr>
        <w:ind w:firstLine="709"/>
        <w:jc w:val="both"/>
        <w:rPr>
          <w:sz w:val="28"/>
          <w:szCs w:val="28"/>
          <w:highlight w:val="yellow"/>
        </w:rPr>
      </w:pPr>
      <w:r w:rsidRPr="00F73FB8">
        <w:rPr>
          <w:sz w:val="28"/>
          <w:szCs w:val="28"/>
        </w:rPr>
        <w:t>Требования к приобретению, выдаче, применению, хранению и уходу за специальной одеждой, специальной обувью и другими средствами индивидуальной защиты для работников определены приказом Минздравсоцразвития РФ № 290н от 01.06.2009 г. «ОБ УТВЕРЖДЕНИИ МЕЖОТРАСЛЕВЫХ ПРАВИЛ ОБЕСПЕЧЕНИЯ РАБОТНИКОВ СПЕЦИАЛЬНОЙ ОДЕЖДОЙ, СПЕЦИАЛЬНОЙ ОБУВЬЮ И ДРУГИМИ СРЕДСТВАМИ ИНДИВИДУАЛЬНОЙ ЗАЩИТЫ» (в ред. Приказа Минздравсоцразвития РФ от 27.01.2010 N 28н).</w:t>
      </w:r>
    </w:p>
    <w:p w:rsidR="00A275FE" w:rsidRDefault="00EF7F2C" w:rsidP="00A83C67">
      <w:pPr>
        <w:pStyle w:val="ad"/>
        <w:jc w:val="center"/>
        <w:rPr>
          <w:sz w:val="28"/>
          <w:szCs w:val="28"/>
        </w:rPr>
        <w:sectPr w:rsidR="00A275FE" w:rsidSect="002200F5">
          <w:pgSz w:w="11906" w:h="16838"/>
          <w:pgMar w:top="1135" w:right="1134" w:bottom="1276" w:left="1134" w:header="709" w:footer="709" w:gutter="0"/>
          <w:cols w:space="708"/>
          <w:titlePg/>
          <w:docGrid w:linePitch="360"/>
        </w:sectPr>
      </w:pPr>
      <w:r w:rsidRPr="00F73FB8">
        <w:rPr>
          <w:b/>
          <w:sz w:val="28"/>
          <w:szCs w:val="28"/>
        </w:rPr>
        <w:br w:type="page"/>
      </w:r>
    </w:p>
    <w:p w:rsidR="00EF7F2C" w:rsidRDefault="00EF7F2C" w:rsidP="00EF7F2C">
      <w:pPr>
        <w:jc w:val="right"/>
        <w:rPr>
          <w:i/>
          <w:iCs/>
          <w:sz w:val="28"/>
          <w:szCs w:val="28"/>
        </w:rPr>
      </w:pPr>
      <w:r w:rsidRPr="00DB7E65">
        <w:rPr>
          <w:i/>
          <w:iCs/>
          <w:sz w:val="28"/>
          <w:szCs w:val="28"/>
        </w:rPr>
        <w:lastRenderedPageBreak/>
        <w:t xml:space="preserve">Приложение № </w:t>
      </w:r>
      <w:r w:rsidR="00AB40F9">
        <w:rPr>
          <w:i/>
          <w:iCs/>
          <w:sz w:val="28"/>
          <w:szCs w:val="28"/>
        </w:rPr>
        <w:t>5</w:t>
      </w:r>
    </w:p>
    <w:p w:rsidR="00DB7E65" w:rsidRPr="00DB7E65" w:rsidRDefault="00DB7E65" w:rsidP="00EF7F2C">
      <w:pPr>
        <w:jc w:val="right"/>
        <w:rPr>
          <w:sz w:val="28"/>
          <w:szCs w:val="28"/>
        </w:rPr>
      </w:pPr>
    </w:p>
    <w:p w:rsidR="00EF7F2C" w:rsidRPr="00F73FB8" w:rsidRDefault="00EF7F2C" w:rsidP="00EF7F2C">
      <w:pPr>
        <w:jc w:val="center"/>
        <w:rPr>
          <w:sz w:val="28"/>
          <w:szCs w:val="28"/>
        </w:rPr>
      </w:pPr>
      <w:bookmarkStart w:id="0" w:name="_Hlk132924981"/>
      <w:r w:rsidRPr="00F73FB8">
        <w:rPr>
          <w:sz w:val="28"/>
          <w:szCs w:val="28"/>
        </w:rPr>
        <w:t>ПЕРЕЧЕНЬ</w:t>
      </w:r>
    </w:p>
    <w:p w:rsidR="00EF7F2C" w:rsidRPr="00F73FB8" w:rsidRDefault="00EF7F2C" w:rsidP="00EF7F2C">
      <w:pPr>
        <w:shd w:val="clear" w:color="auto" w:fill="FFFFFF"/>
        <w:spacing w:before="5"/>
        <w:ind w:right="53"/>
        <w:jc w:val="center"/>
        <w:rPr>
          <w:sz w:val="28"/>
          <w:szCs w:val="28"/>
        </w:rPr>
      </w:pPr>
      <w:r w:rsidRPr="00F73FB8">
        <w:rPr>
          <w:bCs/>
          <w:color w:val="000000"/>
          <w:spacing w:val="-1"/>
          <w:sz w:val="28"/>
          <w:szCs w:val="28"/>
        </w:rPr>
        <w:t xml:space="preserve"> профессий, дающих право на получение</w:t>
      </w:r>
    </w:p>
    <w:p w:rsidR="00EF7F2C" w:rsidRPr="0020652A" w:rsidRDefault="00EF7F2C" w:rsidP="0020652A">
      <w:pPr>
        <w:shd w:val="clear" w:color="auto" w:fill="FFFFFF"/>
        <w:ind w:right="53"/>
        <w:jc w:val="center"/>
        <w:rPr>
          <w:sz w:val="28"/>
          <w:szCs w:val="28"/>
        </w:rPr>
      </w:pPr>
      <w:r w:rsidRPr="00F73FB8">
        <w:rPr>
          <w:bCs/>
          <w:color w:val="000000"/>
          <w:spacing w:val="-3"/>
          <w:sz w:val="28"/>
          <w:szCs w:val="28"/>
        </w:rPr>
        <w:t xml:space="preserve">бесплатного мыла, смывающих и обезвреживающих </w:t>
      </w:r>
      <w:r w:rsidRPr="00F73FB8">
        <w:rPr>
          <w:bCs/>
          <w:color w:val="000000"/>
          <w:spacing w:val="-4"/>
          <w:sz w:val="28"/>
          <w:szCs w:val="28"/>
        </w:rPr>
        <w:t>средств</w:t>
      </w:r>
      <w:bookmarkEnd w:id="0"/>
    </w:p>
    <w:p w:rsidR="00EF7F2C" w:rsidRPr="00F73FB8" w:rsidRDefault="00EF7F2C" w:rsidP="00EF7F2C">
      <w:pPr>
        <w:rPr>
          <w:sz w:val="28"/>
          <w:szCs w:val="28"/>
        </w:rPr>
      </w:pPr>
    </w:p>
    <w:tbl>
      <w:tblPr>
        <w:tblW w:w="8712" w:type="dxa"/>
        <w:tblInd w:w="534" w:type="dxa"/>
        <w:tblLayout w:type="fixed"/>
        <w:tblLook w:val="0000"/>
      </w:tblPr>
      <w:tblGrid>
        <w:gridCol w:w="708"/>
        <w:gridCol w:w="5931"/>
        <w:gridCol w:w="2053"/>
        <w:gridCol w:w="20"/>
      </w:tblGrid>
      <w:tr w:rsidR="00EF7F2C" w:rsidRPr="00F73FB8" w:rsidTr="00920127">
        <w:trPr>
          <w:gridAfter w:val="1"/>
          <w:wAfter w:w="20" w:type="dxa"/>
          <w:trHeight w:val="333"/>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7F2C" w:rsidRPr="00F73FB8" w:rsidRDefault="00EF7F2C" w:rsidP="00920127">
            <w:pPr>
              <w:jc w:val="center"/>
              <w:rPr>
                <w:sz w:val="28"/>
                <w:szCs w:val="28"/>
              </w:rPr>
            </w:pPr>
            <w:r w:rsidRPr="00F73FB8">
              <w:rPr>
                <w:sz w:val="28"/>
                <w:szCs w:val="28"/>
              </w:rPr>
              <w:t>№</w:t>
            </w:r>
          </w:p>
          <w:p w:rsidR="00EF7F2C" w:rsidRPr="00F73FB8" w:rsidRDefault="00EF7F2C" w:rsidP="00920127">
            <w:pPr>
              <w:jc w:val="center"/>
              <w:rPr>
                <w:sz w:val="28"/>
                <w:szCs w:val="28"/>
              </w:rPr>
            </w:pPr>
            <w:r w:rsidRPr="00F73FB8">
              <w:rPr>
                <w:sz w:val="28"/>
                <w:szCs w:val="28"/>
              </w:rPr>
              <w:t>п/п</w:t>
            </w:r>
          </w:p>
        </w:tc>
        <w:tc>
          <w:tcPr>
            <w:tcW w:w="5931" w:type="dxa"/>
            <w:tcBorders>
              <w:top w:val="single" w:sz="4" w:space="0" w:color="auto"/>
              <w:left w:val="nil"/>
              <w:bottom w:val="single" w:sz="4" w:space="0" w:color="auto"/>
              <w:right w:val="single" w:sz="4" w:space="0" w:color="auto"/>
            </w:tcBorders>
            <w:shd w:val="clear" w:color="auto" w:fill="auto"/>
            <w:vAlign w:val="center"/>
          </w:tcPr>
          <w:p w:rsidR="00EF7F2C" w:rsidRPr="00F73FB8" w:rsidRDefault="00EF7F2C" w:rsidP="00920127">
            <w:pPr>
              <w:jc w:val="center"/>
              <w:rPr>
                <w:sz w:val="28"/>
                <w:szCs w:val="28"/>
              </w:rPr>
            </w:pPr>
            <w:r w:rsidRPr="00F73FB8">
              <w:rPr>
                <w:sz w:val="28"/>
                <w:szCs w:val="28"/>
              </w:rPr>
              <w:t>Профессия</w:t>
            </w:r>
          </w:p>
        </w:tc>
        <w:tc>
          <w:tcPr>
            <w:tcW w:w="2053" w:type="dxa"/>
            <w:tcBorders>
              <w:top w:val="single" w:sz="4" w:space="0" w:color="auto"/>
              <w:bottom w:val="single" w:sz="4" w:space="0" w:color="auto"/>
              <w:right w:val="single" w:sz="4" w:space="0" w:color="auto"/>
            </w:tcBorders>
            <w:shd w:val="clear" w:color="auto" w:fill="auto"/>
          </w:tcPr>
          <w:p w:rsidR="00EF7F2C" w:rsidRPr="00F73FB8" w:rsidRDefault="00EF7F2C" w:rsidP="00920127">
            <w:pPr>
              <w:rPr>
                <w:sz w:val="28"/>
                <w:szCs w:val="28"/>
              </w:rPr>
            </w:pPr>
            <w:r w:rsidRPr="00F73FB8">
              <w:rPr>
                <w:sz w:val="28"/>
                <w:szCs w:val="28"/>
              </w:rPr>
              <w:t>количество работников</w:t>
            </w:r>
          </w:p>
        </w:tc>
      </w:tr>
      <w:tr w:rsidR="00EF7F2C" w:rsidRPr="00F73FB8" w:rsidTr="00920127">
        <w:trPr>
          <w:gridAfter w:val="1"/>
          <w:wAfter w:w="20" w:type="dxa"/>
          <w:trHeight w:val="333"/>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7F2C" w:rsidRPr="00F73FB8" w:rsidRDefault="00EF7F2C" w:rsidP="00920127">
            <w:pPr>
              <w:jc w:val="center"/>
              <w:rPr>
                <w:sz w:val="28"/>
                <w:szCs w:val="28"/>
              </w:rPr>
            </w:pPr>
            <w:r w:rsidRPr="00F73FB8">
              <w:rPr>
                <w:sz w:val="28"/>
                <w:szCs w:val="28"/>
              </w:rPr>
              <w:t>1</w:t>
            </w:r>
          </w:p>
        </w:tc>
        <w:tc>
          <w:tcPr>
            <w:tcW w:w="5931" w:type="dxa"/>
            <w:tcBorders>
              <w:top w:val="single" w:sz="4" w:space="0" w:color="auto"/>
              <w:left w:val="nil"/>
              <w:bottom w:val="single" w:sz="4" w:space="0" w:color="auto"/>
              <w:right w:val="single" w:sz="4" w:space="0" w:color="auto"/>
            </w:tcBorders>
            <w:shd w:val="clear" w:color="auto" w:fill="auto"/>
            <w:vAlign w:val="center"/>
          </w:tcPr>
          <w:p w:rsidR="00EF7F2C" w:rsidRPr="00F73FB8" w:rsidRDefault="00EF7F2C" w:rsidP="00920127">
            <w:pPr>
              <w:rPr>
                <w:sz w:val="28"/>
                <w:szCs w:val="28"/>
              </w:rPr>
            </w:pPr>
            <w:r w:rsidRPr="00F73FB8">
              <w:rPr>
                <w:sz w:val="28"/>
                <w:szCs w:val="28"/>
              </w:rPr>
              <w:t>Повар</w:t>
            </w:r>
          </w:p>
        </w:tc>
        <w:tc>
          <w:tcPr>
            <w:tcW w:w="2053" w:type="dxa"/>
            <w:tcBorders>
              <w:top w:val="single" w:sz="4" w:space="0" w:color="auto"/>
              <w:bottom w:val="single" w:sz="4" w:space="0" w:color="auto"/>
              <w:right w:val="single" w:sz="4" w:space="0" w:color="auto"/>
            </w:tcBorders>
            <w:shd w:val="clear" w:color="auto" w:fill="auto"/>
          </w:tcPr>
          <w:p w:rsidR="00EF7F2C" w:rsidRPr="00F73FB8" w:rsidRDefault="00AB40F9" w:rsidP="00920127">
            <w:pPr>
              <w:rPr>
                <w:sz w:val="28"/>
                <w:szCs w:val="28"/>
              </w:rPr>
            </w:pPr>
            <w:r>
              <w:rPr>
                <w:sz w:val="28"/>
                <w:szCs w:val="28"/>
              </w:rPr>
              <w:t>1</w:t>
            </w:r>
          </w:p>
        </w:tc>
      </w:tr>
      <w:tr w:rsidR="00EF7F2C" w:rsidRPr="00F73FB8" w:rsidTr="00920127">
        <w:trPr>
          <w:gridAfter w:val="1"/>
          <w:wAfter w:w="20" w:type="dxa"/>
          <w:trHeight w:val="333"/>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7F2C" w:rsidRPr="00F73FB8" w:rsidRDefault="00ED3BBC" w:rsidP="00920127">
            <w:pPr>
              <w:jc w:val="center"/>
              <w:rPr>
                <w:sz w:val="28"/>
                <w:szCs w:val="28"/>
              </w:rPr>
            </w:pPr>
            <w:r>
              <w:rPr>
                <w:sz w:val="28"/>
                <w:szCs w:val="28"/>
              </w:rPr>
              <w:t>2</w:t>
            </w:r>
          </w:p>
        </w:tc>
        <w:tc>
          <w:tcPr>
            <w:tcW w:w="5931" w:type="dxa"/>
            <w:tcBorders>
              <w:top w:val="single" w:sz="4" w:space="0" w:color="auto"/>
              <w:left w:val="nil"/>
              <w:bottom w:val="single" w:sz="4" w:space="0" w:color="auto"/>
              <w:right w:val="single" w:sz="4" w:space="0" w:color="auto"/>
            </w:tcBorders>
            <w:shd w:val="clear" w:color="auto" w:fill="auto"/>
            <w:vAlign w:val="center"/>
          </w:tcPr>
          <w:p w:rsidR="00EF7F2C" w:rsidRPr="00F73FB8" w:rsidRDefault="00EF7F2C" w:rsidP="00920127">
            <w:pPr>
              <w:rPr>
                <w:sz w:val="28"/>
                <w:szCs w:val="28"/>
              </w:rPr>
            </w:pPr>
            <w:r w:rsidRPr="00F73FB8">
              <w:rPr>
                <w:sz w:val="28"/>
                <w:szCs w:val="28"/>
              </w:rPr>
              <w:t>Подсобный рабочий на кухне</w:t>
            </w:r>
          </w:p>
        </w:tc>
        <w:tc>
          <w:tcPr>
            <w:tcW w:w="2053" w:type="dxa"/>
            <w:tcBorders>
              <w:top w:val="single" w:sz="4" w:space="0" w:color="auto"/>
              <w:bottom w:val="single" w:sz="4" w:space="0" w:color="auto"/>
              <w:right w:val="single" w:sz="4" w:space="0" w:color="auto"/>
            </w:tcBorders>
            <w:shd w:val="clear" w:color="auto" w:fill="auto"/>
          </w:tcPr>
          <w:p w:rsidR="00EF7F2C" w:rsidRPr="00F73FB8" w:rsidRDefault="00AB40F9" w:rsidP="00920127">
            <w:pPr>
              <w:rPr>
                <w:sz w:val="28"/>
                <w:szCs w:val="28"/>
              </w:rPr>
            </w:pPr>
            <w:r>
              <w:rPr>
                <w:sz w:val="28"/>
                <w:szCs w:val="28"/>
              </w:rPr>
              <w:t>1</w:t>
            </w:r>
          </w:p>
        </w:tc>
      </w:tr>
      <w:tr w:rsidR="00114139" w:rsidRPr="00F73FB8" w:rsidTr="00920127">
        <w:trPr>
          <w:gridAfter w:val="1"/>
          <w:wAfter w:w="20" w:type="dxa"/>
          <w:trHeight w:val="333"/>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4139" w:rsidRDefault="00114139" w:rsidP="00920127">
            <w:pPr>
              <w:jc w:val="center"/>
              <w:rPr>
                <w:sz w:val="28"/>
                <w:szCs w:val="28"/>
              </w:rPr>
            </w:pPr>
            <w:r>
              <w:rPr>
                <w:sz w:val="28"/>
                <w:szCs w:val="28"/>
              </w:rPr>
              <w:t>3</w:t>
            </w:r>
          </w:p>
        </w:tc>
        <w:tc>
          <w:tcPr>
            <w:tcW w:w="5931" w:type="dxa"/>
            <w:tcBorders>
              <w:top w:val="single" w:sz="4" w:space="0" w:color="auto"/>
              <w:left w:val="nil"/>
              <w:bottom w:val="single" w:sz="4" w:space="0" w:color="auto"/>
              <w:right w:val="single" w:sz="4" w:space="0" w:color="auto"/>
            </w:tcBorders>
            <w:shd w:val="clear" w:color="auto" w:fill="auto"/>
            <w:vAlign w:val="center"/>
          </w:tcPr>
          <w:p w:rsidR="00114139" w:rsidRPr="00F73FB8" w:rsidRDefault="00114139" w:rsidP="00920127">
            <w:pPr>
              <w:rPr>
                <w:sz w:val="28"/>
                <w:szCs w:val="28"/>
              </w:rPr>
            </w:pPr>
            <w:r>
              <w:rPr>
                <w:sz w:val="28"/>
                <w:szCs w:val="28"/>
              </w:rPr>
              <w:t>Помощник воспитателя</w:t>
            </w:r>
          </w:p>
        </w:tc>
        <w:tc>
          <w:tcPr>
            <w:tcW w:w="2053" w:type="dxa"/>
            <w:tcBorders>
              <w:top w:val="single" w:sz="4" w:space="0" w:color="auto"/>
              <w:bottom w:val="single" w:sz="4" w:space="0" w:color="auto"/>
              <w:right w:val="single" w:sz="4" w:space="0" w:color="auto"/>
            </w:tcBorders>
            <w:shd w:val="clear" w:color="auto" w:fill="auto"/>
          </w:tcPr>
          <w:p w:rsidR="00114139" w:rsidRDefault="00114139" w:rsidP="00920127">
            <w:pPr>
              <w:rPr>
                <w:sz w:val="28"/>
                <w:szCs w:val="28"/>
              </w:rPr>
            </w:pPr>
            <w:r>
              <w:rPr>
                <w:sz w:val="28"/>
                <w:szCs w:val="28"/>
              </w:rPr>
              <w:t>3</w:t>
            </w:r>
          </w:p>
        </w:tc>
      </w:tr>
      <w:tr w:rsidR="00EF7F2C" w:rsidRPr="00F73FB8" w:rsidTr="00920127">
        <w:trPr>
          <w:gridAfter w:val="1"/>
          <w:wAfter w:w="20" w:type="dxa"/>
          <w:trHeight w:val="333"/>
        </w:trPr>
        <w:tc>
          <w:tcPr>
            <w:tcW w:w="708" w:type="dxa"/>
            <w:tcBorders>
              <w:top w:val="nil"/>
              <w:left w:val="single" w:sz="4" w:space="0" w:color="auto"/>
              <w:bottom w:val="single" w:sz="4" w:space="0" w:color="auto"/>
              <w:right w:val="single" w:sz="4" w:space="0" w:color="auto"/>
            </w:tcBorders>
            <w:shd w:val="clear" w:color="auto" w:fill="auto"/>
            <w:noWrap/>
            <w:vAlign w:val="center"/>
          </w:tcPr>
          <w:p w:rsidR="00EF7F2C" w:rsidRPr="00F73FB8" w:rsidRDefault="00ED3BBC" w:rsidP="00920127">
            <w:pPr>
              <w:jc w:val="center"/>
              <w:rPr>
                <w:sz w:val="28"/>
                <w:szCs w:val="28"/>
              </w:rPr>
            </w:pPr>
            <w:r>
              <w:rPr>
                <w:sz w:val="28"/>
                <w:szCs w:val="28"/>
              </w:rPr>
              <w:t>3</w:t>
            </w:r>
          </w:p>
        </w:tc>
        <w:tc>
          <w:tcPr>
            <w:tcW w:w="5931" w:type="dxa"/>
            <w:tcBorders>
              <w:top w:val="nil"/>
              <w:left w:val="nil"/>
              <w:bottom w:val="single" w:sz="4" w:space="0" w:color="auto"/>
              <w:right w:val="single" w:sz="4" w:space="0" w:color="auto"/>
            </w:tcBorders>
            <w:shd w:val="clear" w:color="auto" w:fill="auto"/>
            <w:vAlign w:val="center"/>
          </w:tcPr>
          <w:p w:rsidR="00EF7F2C" w:rsidRPr="00F73FB8" w:rsidRDefault="00EF7F2C" w:rsidP="00920127">
            <w:pPr>
              <w:rPr>
                <w:sz w:val="28"/>
                <w:szCs w:val="28"/>
              </w:rPr>
            </w:pPr>
            <w:r w:rsidRPr="00F73FB8">
              <w:rPr>
                <w:sz w:val="28"/>
                <w:szCs w:val="28"/>
              </w:rPr>
              <w:t>Уборщик помещений</w:t>
            </w:r>
          </w:p>
        </w:tc>
        <w:tc>
          <w:tcPr>
            <w:tcW w:w="2053" w:type="dxa"/>
            <w:tcBorders>
              <w:top w:val="single" w:sz="4" w:space="0" w:color="auto"/>
              <w:bottom w:val="single" w:sz="4" w:space="0" w:color="auto"/>
              <w:right w:val="single" w:sz="4" w:space="0" w:color="auto"/>
            </w:tcBorders>
            <w:shd w:val="clear" w:color="auto" w:fill="auto"/>
          </w:tcPr>
          <w:p w:rsidR="00EF7F2C" w:rsidRPr="00F73FB8" w:rsidRDefault="00AB40F9" w:rsidP="00920127">
            <w:pPr>
              <w:rPr>
                <w:sz w:val="28"/>
                <w:szCs w:val="28"/>
              </w:rPr>
            </w:pPr>
            <w:r>
              <w:rPr>
                <w:sz w:val="28"/>
                <w:szCs w:val="28"/>
              </w:rPr>
              <w:t>1</w:t>
            </w:r>
          </w:p>
        </w:tc>
      </w:tr>
      <w:tr w:rsidR="00EF7F2C" w:rsidRPr="00F73FB8" w:rsidTr="00920127">
        <w:trPr>
          <w:gridAfter w:val="1"/>
          <w:wAfter w:w="20" w:type="dxa"/>
          <w:trHeight w:val="333"/>
        </w:trPr>
        <w:tc>
          <w:tcPr>
            <w:tcW w:w="708" w:type="dxa"/>
            <w:tcBorders>
              <w:top w:val="nil"/>
              <w:left w:val="single" w:sz="4" w:space="0" w:color="auto"/>
              <w:bottom w:val="single" w:sz="4" w:space="0" w:color="auto"/>
              <w:right w:val="single" w:sz="4" w:space="0" w:color="auto"/>
            </w:tcBorders>
            <w:shd w:val="clear" w:color="auto" w:fill="auto"/>
            <w:noWrap/>
            <w:vAlign w:val="center"/>
          </w:tcPr>
          <w:p w:rsidR="00EF7F2C" w:rsidRPr="00F73FB8" w:rsidRDefault="00ED3BBC" w:rsidP="00920127">
            <w:pPr>
              <w:jc w:val="center"/>
              <w:rPr>
                <w:sz w:val="28"/>
                <w:szCs w:val="28"/>
              </w:rPr>
            </w:pPr>
            <w:r>
              <w:rPr>
                <w:sz w:val="28"/>
                <w:szCs w:val="28"/>
              </w:rPr>
              <w:t>4</w:t>
            </w:r>
          </w:p>
        </w:tc>
        <w:tc>
          <w:tcPr>
            <w:tcW w:w="5931" w:type="dxa"/>
            <w:tcBorders>
              <w:top w:val="single" w:sz="4" w:space="0" w:color="auto"/>
              <w:left w:val="nil"/>
              <w:bottom w:val="single" w:sz="4" w:space="0" w:color="auto"/>
              <w:right w:val="single" w:sz="4" w:space="0" w:color="auto"/>
            </w:tcBorders>
            <w:shd w:val="clear" w:color="auto" w:fill="auto"/>
            <w:vAlign w:val="center"/>
          </w:tcPr>
          <w:p w:rsidR="00EF7F2C" w:rsidRPr="00F73FB8" w:rsidRDefault="00EF7F2C" w:rsidP="00920127">
            <w:pPr>
              <w:rPr>
                <w:sz w:val="28"/>
                <w:szCs w:val="28"/>
              </w:rPr>
            </w:pPr>
            <w:r w:rsidRPr="00F73FB8">
              <w:rPr>
                <w:sz w:val="28"/>
                <w:szCs w:val="28"/>
              </w:rPr>
              <w:t>Кастелянша</w:t>
            </w:r>
          </w:p>
        </w:tc>
        <w:tc>
          <w:tcPr>
            <w:tcW w:w="2053" w:type="dxa"/>
            <w:tcBorders>
              <w:top w:val="single" w:sz="4" w:space="0" w:color="auto"/>
              <w:bottom w:val="single" w:sz="4" w:space="0" w:color="auto"/>
              <w:right w:val="single" w:sz="4" w:space="0" w:color="auto"/>
            </w:tcBorders>
            <w:shd w:val="clear" w:color="auto" w:fill="auto"/>
          </w:tcPr>
          <w:p w:rsidR="00EF7F2C" w:rsidRPr="00F73FB8" w:rsidRDefault="00AB40F9" w:rsidP="00920127">
            <w:pPr>
              <w:rPr>
                <w:sz w:val="28"/>
                <w:szCs w:val="28"/>
              </w:rPr>
            </w:pPr>
            <w:r>
              <w:rPr>
                <w:sz w:val="28"/>
                <w:szCs w:val="28"/>
              </w:rPr>
              <w:t>1</w:t>
            </w:r>
          </w:p>
        </w:tc>
      </w:tr>
      <w:tr w:rsidR="00EF7F2C" w:rsidRPr="00F73FB8" w:rsidTr="00920127">
        <w:trPr>
          <w:gridAfter w:val="1"/>
          <w:wAfter w:w="20" w:type="dxa"/>
          <w:trHeight w:val="333"/>
        </w:trPr>
        <w:tc>
          <w:tcPr>
            <w:tcW w:w="708" w:type="dxa"/>
            <w:tcBorders>
              <w:top w:val="nil"/>
              <w:left w:val="single" w:sz="4" w:space="0" w:color="auto"/>
              <w:bottom w:val="single" w:sz="4" w:space="0" w:color="auto"/>
              <w:right w:val="single" w:sz="4" w:space="0" w:color="auto"/>
            </w:tcBorders>
            <w:shd w:val="clear" w:color="auto" w:fill="auto"/>
            <w:noWrap/>
            <w:vAlign w:val="center"/>
          </w:tcPr>
          <w:p w:rsidR="00EF7F2C" w:rsidRPr="00F73FB8" w:rsidRDefault="00ED3BBC" w:rsidP="00920127">
            <w:pPr>
              <w:jc w:val="center"/>
              <w:rPr>
                <w:sz w:val="28"/>
                <w:szCs w:val="28"/>
              </w:rPr>
            </w:pPr>
            <w:r>
              <w:rPr>
                <w:sz w:val="28"/>
                <w:szCs w:val="28"/>
              </w:rPr>
              <w:t>5</w:t>
            </w:r>
          </w:p>
        </w:tc>
        <w:tc>
          <w:tcPr>
            <w:tcW w:w="5931" w:type="dxa"/>
            <w:tcBorders>
              <w:top w:val="nil"/>
              <w:left w:val="nil"/>
              <w:bottom w:val="single" w:sz="4" w:space="0" w:color="auto"/>
              <w:right w:val="single" w:sz="4" w:space="0" w:color="auto"/>
            </w:tcBorders>
            <w:shd w:val="clear" w:color="auto" w:fill="auto"/>
            <w:vAlign w:val="center"/>
          </w:tcPr>
          <w:p w:rsidR="00EF7F2C" w:rsidRPr="00F73FB8" w:rsidRDefault="00EF7F2C" w:rsidP="00920127">
            <w:pPr>
              <w:rPr>
                <w:sz w:val="28"/>
                <w:szCs w:val="28"/>
              </w:rPr>
            </w:pPr>
            <w:r w:rsidRPr="00F73FB8">
              <w:rPr>
                <w:sz w:val="28"/>
                <w:szCs w:val="28"/>
              </w:rPr>
              <w:t>Рабочий по обслуживанию зданий</w:t>
            </w:r>
          </w:p>
        </w:tc>
        <w:tc>
          <w:tcPr>
            <w:tcW w:w="2053" w:type="dxa"/>
            <w:tcBorders>
              <w:top w:val="single" w:sz="4" w:space="0" w:color="auto"/>
              <w:bottom w:val="single" w:sz="4" w:space="0" w:color="auto"/>
              <w:right w:val="single" w:sz="4" w:space="0" w:color="auto"/>
            </w:tcBorders>
            <w:shd w:val="clear" w:color="auto" w:fill="auto"/>
          </w:tcPr>
          <w:p w:rsidR="00EF7F2C" w:rsidRPr="00F73FB8" w:rsidRDefault="00AB40F9" w:rsidP="00920127">
            <w:pPr>
              <w:rPr>
                <w:sz w:val="28"/>
                <w:szCs w:val="28"/>
              </w:rPr>
            </w:pPr>
            <w:r>
              <w:rPr>
                <w:sz w:val="28"/>
                <w:szCs w:val="28"/>
              </w:rPr>
              <w:t>1</w:t>
            </w:r>
          </w:p>
        </w:tc>
      </w:tr>
      <w:tr w:rsidR="00EF7F2C" w:rsidRPr="00F73FB8" w:rsidTr="00920127">
        <w:trPr>
          <w:gridAfter w:val="1"/>
          <w:wAfter w:w="20" w:type="dxa"/>
          <w:trHeight w:val="333"/>
        </w:trPr>
        <w:tc>
          <w:tcPr>
            <w:tcW w:w="708" w:type="dxa"/>
            <w:tcBorders>
              <w:top w:val="nil"/>
              <w:left w:val="single" w:sz="4" w:space="0" w:color="auto"/>
              <w:bottom w:val="single" w:sz="4" w:space="0" w:color="auto"/>
              <w:right w:val="single" w:sz="4" w:space="0" w:color="auto"/>
            </w:tcBorders>
            <w:shd w:val="clear" w:color="auto" w:fill="auto"/>
            <w:noWrap/>
            <w:vAlign w:val="center"/>
          </w:tcPr>
          <w:p w:rsidR="00EF7F2C" w:rsidRPr="00F73FB8" w:rsidRDefault="00ED3BBC" w:rsidP="00920127">
            <w:pPr>
              <w:jc w:val="center"/>
              <w:rPr>
                <w:sz w:val="28"/>
                <w:szCs w:val="28"/>
              </w:rPr>
            </w:pPr>
            <w:r>
              <w:rPr>
                <w:sz w:val="28"/>
                <w:szCs w:val="28"/>
              </w:rPr>
              <w:t>6</w:t>
            </w:r>
          </w:p>
        </w:tc>
        <w:tc>
          <w:tcPr>
            <w:tcW w:w="5931" w:type="dxa"/>
            <w:tcBorders>
              <w:top w:val="nil"/>
              <w:left w:val="nil"/>
              <w:bottom w:val="single" w:sz="4" w:space="0" w:color="auto"/>
              <w:right w:val="single" w:sz="4" w:space="0" w:color="auto"/>
            </w:tcBorders>
            <w:shd w:val="clear" w:color="auto" w:fill="auto"/>
            <w:vAlign w:val="center"/>
          </w:tcPr>
          <w:p w:rsidR="00EF7F2C" w:rsidRPr="00F73FB8" w:rsidRDefault="00EF7F2C" w:rsidP="00920127">
            <w:pPr>
              <w:rPr>
                <w:sz w:val="28"/>
                <w:szCs w:val="28"/>
              </w:rPr>
            </w:pPr>
            <w:r w:rsidRPr="00F73FB8">
              <w:rPr>
                <w:sz w:val="28"/>
                <w:szCs w:val="28"/>
              </w:rPr>
              <w:t>Дворник</w:t>
            </w:r>
          </w:p>
        </w:tc>
        <w:tc>
          <w:tcPr>
            <w:tcW w:w="2053" w:type="dxa"/>
            <w:tcBorders>
              <w:top w:val="single" w:sz="4" w:space="0" w:color="auto"/>
              <w:bottom w:val="single" w:sz="4" w:space="0" w:color="auto"/>
              <w:right w:val="single" w:sz="4" w:space="0" w:color="auto"/>
            </w:tcBorders>
            <w:shd w:val="clear" w:color="auto" w:fill="auto"/>
          </w:tcPr>
          <w:p w:rsidR="00EF7F2C" w:rsidRPr="00F73FB8" w:rsidRDefault="00AB40F9" w:rsidP="00920127">
            <w:pPr>
              <w:rPr>
                <w:sz w:val="28"/>
                <w:szCs w:val="28"/>
              </w:rPr>
            </w:pPr>
            <w:r>
              <w:rPr>
                <w:sz w:val="28"/>
                <w:szCs w:val="28"/>
              </w:rPr>
              <w:t>1</w:t>
            </w:r>
          </w:p>
        </w:tc>
      </w:tr>
      <w:tr w:rsidR="00EF7F2C" w:rsidRPr="00F73FB8" w:rsidTr="00920127">
        <w:trPr>
          <w:gridAfter w:val="1"/>
          <w:wAfter w:w="20" w:type="dxa"/>
          <w:trHeight w:val="333"/>
        </w:trPr>
        <w:tc>
          <w:tcPr>
            <w:tcW w:w="708" w:type="dxa"/>
            <w:tcBorders>
              <w:top w:val="nil"/>
              <w:left w:val="single" w:sz="4" w:space="0" w:color="auto"/>
              <w:bottom w:val="single" w:sz="4" w:space="0" w:color="auto"/>
              <w:right w:val="single" w:sz="4" w:space="0" w:color="auto"/>
            </w:tcBorders>
            <w:shd w:val="clear" w:color="auto" w:fill="auto"/>
            <w:noWrap/>
            <w:vAlign w:val="center"/>
          </w:tcPr>
          <w:p w:rsidR="00EF7F2C" w:rsidRPr="00F73FB8" w:rsidRDefault="00ED3BBC" w:rsidP="00920127">
            <w:pPr>
              <w:jc w:val="center"/>
              <w:rPr>
                <w:sz w:val="28"/>
                <w:szCs w:val="28"/>
              </w:rPr>
            </w:pPr>
            <w:r>
              <w:rPr>
                <w:sz w:val="28"/>
                <w:szCs w:val="28"/>
              </w:rPr>
              <w:t>7</w:t>
            </w:r>
          </w:p>
        </w:tc>
        <w:tc>
          <w:tcPr>
            <w:tcW w:w="5931" w:type="dxa"/>
            <w:tcBorders>
              <w:top w:val="nil"/>
              <w:left w:val="nil"/>
              <w:bottom w:val="single" w:sz="4" w:space="0" w:color="auto"/>
              <w:right w:val="single" w:sz="4" w:space="0" w:color="auto"/>
            </w:tcBorders>
            <w:shd w:val="clear" w:color="auto" w:fill="auto"/>
            <w:vAlign w:val="center"/>
          </w:tcPr>
          <w:p w:rsidR="00EF7F2C" w:rsidRPr="00F73FB8" w:rsidRDefault="00EF7F2C" w:rsidP="00920127">
            <w:pPr>
              <w:rPr>
                <w:sz w:val="28"/>
                <w:szCs w:val="28"/>
              </w:rPr>
            </w:pPr>
            <w:r w:rsidRPr="00F73FB8">
              <w:rPr>
                <w:sz w:val="28"/>
                <w:szCs w:val="28"/>
              </w:rPr>
              <w:t>Медсестра</w:t>
            </w:r>
          </w:p>
        </w:tc>
        <w:tc>
          <w:tcPr>
            <w:tcW w:w="2053" w:type="dxa"/>
            <w:tcBorders>
              <w:top w:val="single" w:sz="4" w:space="0" w:color="auto"/>
              <w:bottom w:val="single" w:sz="4" w:space="0" w:color="auto"/>
              <w:right w:val="single" w:sz="4" w:space="0" w:color="auto"/>
            </w:tcBorders>
            <w:shd w:val="clear" w:color="auto" w:fill="auto"/>
          </w:tcPr>
          <w:p w:rsidR="00EF7F2C" w:rsidRPr="00F73FB8" w:rsidRDefault="00AB40F9" w:rsidP="00920127">
            <w:pPr>
              <w:rPr>
                <w:sz w:val="28"/>
                <w:szCs w:val="28"/>
              </w:rPr>
            </w:pPr>
            <w:r>
              <w:rPr>
                <w:sz w:val="28"/>
                <w:szCs w:val="28"/>
              </w:rPr>
              <w:t>1</w:t>
            </w:r>
          </w:p>
        </w:tc>
      </w:tr>
      <w:tr w:rsidR="00EF7F2C" w:rsidRPr="00F73FB8" w:rsidTr="00920127">
        <w:trPr>
          <w:trHeight w:val="312"/>
        </w:trPr>
        <w:tc>
          <w:tcPr>
            <w:tcW w:w="708" w:type="dxa"/>
            <w:tcBorders>
              <w:top w:val="nil"/>
              <w:left w:val="single" w:sz="4" w:space="0" w:color="auto"/>
              <w:bottom w:val="single" w:sz="4" w:space="0" w:color="auto"/>
              <w:right w:val="single" w:sz="4" w:space="0" w:color="auto"/>
            </w:tcBorders>
            <w:shd w:val="clear" w:color="auto" w:fill="auto"/>
            <w:noWrap/>
            <w:vAlign w:val="center"/>
          </w:tcPr>
          <w:p w:rsidR="00EF7F2C" w:rsidRPr="00F73FB8" w:rsidRDefault="00ED3BBC" w:rsidP="00920127">
            <w:pPr>
              <w:jc w:val="center"/>
              <w:rPr>
                <w:sz w:val="28"/>
                <w:szCs w:val="28"/>
              </w:rPr>
            </w:pPr>
            <w:r>
              <w:rPr>
                <w:sz w:val="28"/>
                <w:szCs w:val="28"/>
              </w:rPr>
              <w:t>8</w:t>
            </w:r>
          </w:p>
        </w:tc>
        <w:tc>
          <w:tcPr>
            <w:tcW w:w="5931" w:type="dxa"/>
            <w:tcBorders>
              <w:top w:val="nil"/>
              <w:left w:val="nil"/>
              <w:bottom w:val="single" w:sz="4" w:space="0" w:color="auto"/>
              <w:right w:val="single" w:sz="4" w:space="0" w:color="auto"/>
            </w:tcBorders>
            <w:shd w:val="clear" w:color="auto" w:fill="auto"/>
            <w:vAlign w:val="center"/>
          </w:tcPr>
          <w:p w:rsidR="00EF7F2C" w:rsidRPr="00F73FB8" w:rsidRDefault="00114139" w:rsidP="00920127">
            <w:pPr>
              <w:rPr>
                <w:sz w:val="28"/>
                <w:szCs w:val="28"/>
              </w:rPr>
            </w:pPr>
            <w:r>
              <w:rPr>
                <w:sz w:val="28"/>
                <w:szCs w:val="28"/>
              </w:rPr>
              <w:t>Заведующий хозяйством</w:t>
            </w:r>
          </w:p>
        </w:tc>
        <w:tc>
          <w:tcPr>
            <w:tcW w:w="2073" w:type="dxa"/>
            <w:gridSpan w:val="2"/>
            <w:tcBorders>
              <w:top w:val="single" w:sz="4" w:space="0" w:color="auto"/>
              <w:bottom w:val="single" w:sz="4" w:space="0" w:color="auto"/>
              <w:right w:val="single" w:sz="4" w:space="0" w:color="auto"/>
            </w:tcBorders>
            <w:shd w:val="clear" w:color="auto" w:fill="auto"/>
          </w:tcPr>
          <w:p w:rsidR="00EF7F2C" w:rsidRPr="00F73FB8" w:rsidRDefault="00AB40F9" w:rsidP="00920127">
            <w:pPr>
              <w:rPr>
                <w:sz w:val="28"/>
                <w:szCs w:val="28"/>
              </w:rPr>
            </w:pPr>
            <w:r>
              <w:rPr>
                <w:sz w:val="28"/>
                <w:szCs w:val="28"/>
              </w:rPr>
              <w:t>1</w:t>
            </w:r>
          </w:p>
        </w:tc>
      </w:tr>
      <w:tr w:rsidR="00EF7F2C" w:rsidRPr="00F73FB8" w:rsidTr="00920127">
        <w:trPr>
          <w:trHeight w:val="333"/>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7F2C" w:rsidRPr="00F73FB8" w:rsidRDefault="00EF7F2C" w:rsidP="00920127">
            <w:pPr>
              <w:jc w:val="center"/>
              <w:rPr>
                <w:sz w:val="28"/>
                <w:szCs w:val="28"/>
              </w:rPr>
            </w:pPr>
          </w:p>
        </w:tc>
        <w:tc>
          <w:tcPr>
            <w:tcW w:w="5931" w:type="dxa"/>
            <w:tcBorders>
              <w:top w:val="nil"/>
              <w:left w:val="nil"/>
              <w:bottom w:val="single" w:sz="4" w:space="0" w:color="auto"/>
              <w:right w:val="single" w:sz="4" w:space="0" w:color="auto"/>
            </w:tcBorders>
            <w:shd w:val="clear" w:color="auto" w:fill="auto"/>
            <w:vAlign w:val="center"/>
          </w:tcPr>
          <w:p w:rsidR="00EF7F2C" w:rsidRPr="00F73FB8" w:rsidRDefault="00EF7F2C" w:rsidP="00920127">
            <w:pPr>
              <w:jc w:val="center"/>
              <w:rPr>
                <w:sz w:val="28"/>
                <w:szCs w:val="28"/>
              </w:rPr>
            </w:pPr>
            <w:r w:rsidRPr="00F73FB8">
              <w:rPr>
                <w:sz w:val="28"/>
                <w:szCs w:val="28"/>
              </w:rPr>
              <w:t>Всего</w:t>
            </w:r>
          </w:p>
        </w:tc>
        <w:tc>
          <w:tcPr>
            <w:tcW w:w="2073" w:type="dxa"/>
            <w:gridSpan w:val="2"/>
            <w:tcBorders>
              <w:top w:val="single" w:sz="4" w:space="0" w:color="auto"/>
              <w:bottom w:val="single" w:sz="4" w:space="0" w:color="auto"/>
              <w:right w:val="single" w:sz="4" w:space="0" w:color="auto"/>
            </w:tcBorders>
            <w:shd w:val="clear" w:color="auto" w:fill="auto"/>
          </w:tcPr>
          <w:p w:rsidR="00EF7F2C" w:rsidRPr="00F73FB8" w:rsidRDefault="00114139" w:rsidP="00920127">
            <w:pPr>
              <w:rPr>
                <w:sz w:val="28"/>
                <w:szCs w:val="28"/>
              </w:rPr>
            </w:pPr>
            <w:r>
              <w:rPr>
                <w:sz w:val="28"/>
                <w:szCs w:val="28"/>
              </w:rPr>
              <w:t>11</w:t>
            </w:r>
          </w:p>
        </w:tc>
      </w:tr>
    </w:tbl>
    <w:p w:rsidR="00EF7F2C" w:rsidRDefault="00EF7F2C" w:rsidP="00EF7F2C">
      <w:pPr>
        <w:rPr>
          <w:sz w:val="28"/>
          <w:szCs w:val="28"/>
        </w:rPr>
      </w:pPr>
    </w:p>
    <w:p w:rsidR="00A275FE" w:rsidRDefault="00A275FE" w:rsidP="00EF7F2C">
      <w:pPr>
        <w:rPr>
          <w:sz w:val="28"/>
          <w:szCs w:val="28"/>
        </w:rPr>
        <w:sectPr w:rsidR="00A275FE" w:rsidSect="002200F5">
          <w:pgSz w:w="11906" w:h="16838"/>
          <w:pgMar w:top="1135" w:right="1134" w:bottom="1276" w:left="1134" w:header="709" w:footer="709" w:gutter="0"/>
          <w:cols w:space="708"/>
          <w:titlePg/>
          <w:docGrid w:linePitch="360"/>
        </w:sectPr>
      </w:pPr>
    </w:p>
    <w:p w:rsidR="00EF7F2C" w:rsidRPr="00C00A21" w:rsidRDefault="00EF7F2C" w:rsidP="00EF7F2C">
      <w:pPr>
        <w:pStyle w:val="ad"/>
        <w:jc w:val="right"/>
        <w:rPr>
          <w:i/>
          <w:iCs/>
          <w:sz w:val="28"/>
          <w:szCs w:val="28"/>
        </w:rPr>
      </w:pPr>
      <w:r w:rsidRPr="00C00A21">
        <w:rPr>
          <w:i/>
          <w:iCs/>
          <w:sz w:val="28"/>
          <w:szCs w:val="28"/>
        </w:rPr>
        <w:lastRenderedPageBreak/>
        <w:t xml:space="preserve">Приложение № </w:t>
      </w:r>
      <w:r w:rsidR="00AB40F9">
        <w:rPr>
          <w:i/>
          <w:iCs/>
          <w:sz w:val="28"/>
          <w:szCs w:val="28"/>
        </w:rPr>
        <w:t>6</w:t>
      </w:r>
    </w:p>
    <w:p w:rsidR="00C00A21" w:rsidRPr="00F73FB8" w:rsidRDefault="00C00A21" w:rsidP="00EF7F2C">
      <w:pPr>
        <w:pStyle w:val="ad"/>
        <w:jc w:val="right"/>
        <w:rPr>
          <w:sz w:val="28"/>
          <w:szCs w:val="28"/>
        </w:rPr>
      </w:pPr>
    </w:p>
    <w:p w:rsidR="00EF7F2C" w:rsidRPr="00F73FB8" w:rsidRDefault="00EF7F2C" w:rsidP="00EF7F2C">
      <w:pPr>
        <w:pStyle w:val="ad"/>
        <w:jc w:val="center"/>
        <w:rPr>
          <w:sz w:val="28"/>
          <w:szCs w:val="28"/>
        </w:rPr>
      </w:pPr>
      <w:r w:rsidRPr="00F73FB8">
        <w:rPr>
          <w:sz w:val="28"/>
          <w:szCs w:val="28"/>
        </w:rPr>
        <w:t>ПЕРЕЧЕНЬ</w:t>
      </w:r>
    </w:p>
    <w:p w:rsidR="00EF7F2C" w:rsidRPr="00F73FB8" w:rsidRDefault="00EF7F2C" w:rsidP="00EF7F2C">
      <w:pPr>
        <w:pStyle w:val="ad"/>
        <w:jc w:val="center"/>
        <w:rPr>
          <w:sz w:val="28"/>
          <w:szCs w:val="28"/>
        </w:rPr>
      </w:pPr>
      <w:r w:rsidRPr="00F73FB8">
        <w:rPr>
          <w:sz w:val="28"/>
          <w:szCs w:val="28"/>
        </w:rPr>
        <w:t>профессий и должностей с вредными условиями труда, работа в которых даёт право на дополнительный отпуск и сокращенный рабочий день</w:t>
      </w:r>
    </w:p>
    <w:p w:rsidR="00EF7F2C" w:rsidRPr="00F73FB8" w:rsidRDefault="00EF7F2C" w:rsidP="00EF7F2C">
      <w:pPr>
        <w:shd w:val="clear" w:color="auto" w:fill="FFFFFF"/>
        <w:spacing w:line="320" w:lineRule="exact"/>
        <w:ind w:firstLine="708"/>
        <w:jc w:val="center"/>
        <w:rPr>
          <w:color w:val="000000"/>
          <w:spacing w:val="-13"/>
          <w:w w:val="104"/>
          <w:sz w:val="28"/>
          <w:szCs w:val="28"/>
        </w:rPr>
      </w:pPr>
      <w:r w:rsidRPr="00F73FB8">
        <w:rPr>
          <w:color w:val="000000"/>
          <w:spacing w:val="-14"/>
          <w:w w:val="104"/>
          <w:sz w:val="28"/>
          <w:szCs w:val="28"/>
        </w:rPr>
        <w:t>(</w:t>
      </w:r>
      <w:r w:rsidRPr="00276BE2">
        <w:rPr>
          <w:sz w:val="28"/>
          <w:szCs w:val="28"/>
        </w:rPr>
        <w:t>согласно поста</w:t>
      </w:r>
      <w:r>
        <w:rPr>
          <w:sz w:val="28"/>
          <w:szCs w:val="28"/>
        </w:rPr>
        <w:t xml:space="preserve">новлению Совета Министров </w:t>
      </w:r>
      <w:r w:rsidRPr="00CC2EFF">
        <w:rPr>
          <w:sz w:val="28"/>
          <w:szCs w:val="28"/>
        </w:rPr>
        <w:t>Д</w:t>
      </w:r>
      <w:r>
        <w:rPr>
          <w:sz w:val="28"/>
          <w:szCs w:val="28"/>
        </w:rPr>
        <w:t xml:space="preserve">онецкой </w:t>
      </w:r>
      <w:r w:rsidRPr="00CC2EFF">
        <w:rPr>
          <w:sz w:val="28"/>
          <w:szCs w:val="28"/>
        </w:rPr>
        <w:t>Н</w:t>
      </w:r>
      <w:r>
        <w:rPr>
          <w:sz w:val="28"/>
          <w:szCs w:val="28"/>
        </w:rPr>
        <w:t xml:space="preserve">ародной </w:t>
      </w:r>
      <w:r w:rsidRPr="00CC2EFF">
        <w:rPr>
          <w:sz w:val="28"/>
          <w:szCs w:val="28"/>
        </w:rPr>
        <w:t>Р</w:t>
      </w:r>
      <w:r>
        <w:rPr>
          <w:sz w:val="28"/>
          <w:szCs w:val="28"/>
        </w:rPr>
        <w:t xml:space="preserve">еспублики от 31 мая </w:t>
      </w:r>
      <w:smartTag w:uri="urn:schemas-microsoft-com:office:smarttags" w:element="metricconverter">
        <w:smartTagPr>
          <w:attr w:name="ProductID" w:val="2016 г"/>
        </w:smartTagPr>
        <w:r>
          <w:rPr>
            <w:sz w:val="28"/>
            <w:szCs w:val="28"/>
          </w:rPr>
          <w:t>2016 г</w:t>
        </w:r>
      </w:smartTag>
      <w:r>
        <w:rPr>
          <w:sz w:val="28"/>
          <w:szCs w:val="28"/>
        </w:rPr>
        <w:t>. №7-25</w:t>
      </w:r>
      <w:r w:rsidRPr="00F73FB8">
        <w:rPr>
          <w:color w:val="000000"/>
          <w:spacing w:val="-13"/>
          <w:w w:val="104"/>
          <w:sz w:val="28"/>
          <w:szCs w:val="28"/>
        </w:rPr>
        <w:t>)</w:t>
      </w:r>
    </w:p>
    <w:p w:rsidR="00EF7F2C" w:rsidRPr="00F73FB8" w:rsidRDefault="00EF7F2C" w:rsidP="00EF7F2C">
      <w:pPr>
        <w:shd w:val="clear" w:color="auto" w:fill="FFFFFF"/>
        <w:spacing w:line="320" w:lineRule="exact"/>
        <w:ind w:firstLine="708"/>
        <w:jc w:val="center"/>
        <w:rPr>
          <w:sz w:val="28"/>
          <w:szCs w:val="28"/>
        </w:rPr>
      </w:pPr>
    </w:p>
    <w:tbl>
      <w:tblPr>
        <w:tblW w:w="10065" w:type="dxa"/>
        <w:tblInd w:w="-318" w:type="dxa"/>
        <w:tblBorders>
          <w:top w:val="single" w:sz="4" w:space="0" w:color="auto"/>
          <w:left w:val="single" w:sz="4" w:space="0" w:color="auto"/>
          <w:bottom w:val="single" w:sz="4" w:space="0" w:color="auto"/>
          <w:right w:val="single" w:sz="4" w:space="0" w:color="auto"/>
        </w:tblBorders>
        <w:tblLayout w:type="fixed"/>
        <w:tblLook w:val="0000"/>
      </w:tblPr>
      <w:tblGrid>
        <w:gridCol w:w="853"/>
        <w:gridCol w:w="5243"/>
        <w:gridCol w:w="2410"/>
        <w:gridCol w:w="1550"/>
        <w:gridCol w:w="9"/>
      </w:tblGrid>
      <w:tr w:rsidR="00EF7F2C" w:rsidRPr="00F73FB8" w:rsidTr="00AB40F9">
        <w:trPr>
          <w:trHeight w:val="489"/>
        </w:trPr>
        <w:tc>
          <w:tcPr>
            <w:tcW w:w="853" w:type="dxa"/>
            <w:tcBorders>
              <w:top w:val="single" w:sz="4" w:space="0" w:color="auto"/>
              <w:left w:val="single" w:sz="4" w:space="0" w:color="auto"/>
              <w:bottom w:val="single" w:sz="4" w:space="0" w:color="auto"/>
              <w:right w:val="single" w:sz="4" w:space="0" w:color="auto"/>
            </w:tcBorders>
          </w:tcPr>
          <w:p w:rsidR="00EF7F2C" w:rsidRPr="00F73FB8" w:rsidRDefault="00EF7F2C" w:rsidP="00920127">
            <w:pPr>
              <w:jc w:val="center"/>
              <w:rPr>
                <w:sz w:val="28"/>
                <w:szCs w:val="28"/>
              </w:rPr>
            </w:pPr>
            <w:r w:rsidRPr="00F73FB8">
              <w:rPr>
                <w:sz w:val="28"/>
                <w:szCs w:val="28"/>
              </w:rPr>
              <w:t>№</w:t>
            </w:r>
          </w:p>
          <w:p w:rsidR="00EF7F2C" w:rsidRPr="00F73FB8" w:rsidRDefault="00EF7F2C" w:rsidP="00920127">
            <w:pPr>
              <w:jc w:val="center"/>
              <w:rPr>
                <w:sz w:val="28"/>
                <w:szCs w:val="28"/>
              </w:rPr>
            </w:pPr>
            <w:r w:rsidRPr="00F73FB8">
              <w:rPr>
                <w:sz w:val="28"/>
                <w:szCs w:val="28"/>
              </w:rPr>
              <w:t>п\п</w:t>
            </w:r>
          </w:p>
        </w:tc>
        <w:tc>
          <w:tcPr>
            <w:tcW w:w="5243" w:type="dxa"/>
            <w:tcBorders>
              <w:top w:val="single" w:sz="4" w:space="0" w:color="auto"/>
              <w:left w:val="single" w:sz="4" w:space="0" w:color="auto"/>
              <w:bottom w:val="single" w:sz="4" w:space="0" w:color="auto"/>
              <w:right w:val="single" w:sz="4" w:space="0" w:color="auto"/>
            </w:tcBorders>
          </w:tcPr>
          <w:p w:rsidR="00EF7F2C" w:rsidRPr="00F73FB8" w:rsidRDefault="00EF7F2C" w:rsidP="00920127">
            <w:pPr>
              <w:jc w:val="center"/>
              <w:rPr>
                <w:sz w:val="28"/>
                <w:szCs w:val="28"/>
              </w:rPr>
            </w:pPr>
            <w:r w:rsidRPr="00F73FB8">
              <w:rPr>
                <w:sz w:val="28"/>
                <w:szCs w:val="28"/>
              </w:rPr>
              <w:t>Наименование профессии и должности</w:t>
            </w:r>
          </w:p>
        </w:tc>
        <w:tc>
          <w:tcPr>
            <w:tcW w:w="2410" w:type="dxa"/>
            <w:tcBorders>
              <w:top w:val="single" w:sz="4" w:space="0" w:color="auto"/>
              <w:left w:val="single" w:sz="4" w:space="0" w:color="auto"/>
              <w:bottom w:val="single" w:sz="4" w:space="0" w:color="auto"/>
              <w:right w:val="single" w:sz="4" w:space="0" w:color="auto"/>
            </w:tcBorders>
          </w:tcPr>
          <w:p w:rsidR="00EF7F2C" w:rsidRPr="00AB40F9" w:rsidRDefault="00AB40F9" w:rsidP="00920127">
            <w:pPr>
              <w:pStyle w:val="aff3"/>
              <w:rPr>
                <w:sz w:val="28"/>
                <w:szCs w:val="28"/>
              </w:rPr>
            </w:pPr>
            <w:r w:rsidRPr="00AB40F9">
              <w:rPr>
                <w:sz w:val="28"/>
                <w:szCs w:val="28"/>
              </w:rPr>
              <w:t>Продолжительность</w:t>
            </w:r>
          </w:p>
          <w:p w:rsidR="00EF7F2C" w:rsidRPr="00F73FB8" w:rsidRDefault="00EF7F2C" w:rsidP="00920127">
            <w:pPr>
              <w:jc w:val="center"/>
              <w:rPr>
                <w:sz w:val="28"/>
                <w:szCs w:val="28"/>
              </w:rPr>
            </w:pPr>
            <w:r w:rsidRPr="00F73FB8">
              <w:rPr>
                <w:sz w:val="28"/>
                <w:szCs w:val="28"/>
              </w:rPr>
              <w:t>Дополнительного отпуска</w:t>
            </w:r>
          </w:p>
        </w:tc>
        <w:tc>
          <w:tcPr>
            <w:tcW w:w="1559" w:type="dxa"/>
            <w:gridSpan w:val="2"/>
            <w:tcBorders>
              <w:top w:val="single" w:sz="4" w:space="0" w:color="auto"/>
              <w:left w:val="single" w:sz="4" w:space="0" w:color="auto"/>
              <w:bottom w:val="single" w:sz="4" w:space="0" w:color="auto"/>
              <w:right w:val="single" w:sz="4" w:space="0" w:color="auto"/>
            </w:tcBorders>
          </w:tcPr>
          <w:p w:rsidR="00EF7F2C" w:rsidRPr="00F73FB8" w:rsidRDefault="00EF7F2C" w:rsidP="00920127">
            <w:pPr>
              <w:jc w:val="center"/>
              <w:rPr>
                <w:sz w:val="28"/>
                <w:szCs w:val="28"/>
              </w:rPr>
            </w:pPr>
            <w:r w:rsidRPr="00F73FB8">
              <w:rPr>
                <w:sz w:val="28"/>
                <w:szCs w:val="28"/>
              </w:rPr>
              <w:t>Продолжительность</w:t>
            </w:r>
          </w:p>
          <w:p w:rsidR="00EF7F2C" w:rsidRPr="00F73FB8" w:rsidRDefault="00EF7F2C" w:rsidP="00920127">
            <w:pPr>
              <w:jc w:val="center"/>
              <w:rPr>
                <w:sz w:val="28"/>
                <w:szCs w:val="28"/>
              </w:rPr>
            </w:pPr>
            <w:r w:rsidRPr="00F73FB8">
              <w:rPr>
                <w:sz w:val="28"/>
                <w:szCs w:val="28"/>
              </w:rPr>
              <w:t>сокращенного рабочего дня</w:t>
            </w:r>
          </w:p>
        </w:tc>
      </w:tr>
      <w:tr w:rsidR="00EF7F2C" w:rsidRPr="00F73FB8" w:rsidTr="00AB40F9">
        <w:tblPrEx>
          <w:tblBorders>
            <w:insideH w:val="single" w:sz="4" w:space="0" w:color="auto"/>
            <w:insideV w:val="single" w:sz="4" w:space="0" w:color="auto"/>
          </w:tblBorders>
        </w:tblPrEx>
        <w:trPr>
          <w:gridAfter w:val="1"/>
          <w:wAfter w:w="9" w:type="dxa"/>
          <w:trHeight w:val="335"/>
        </w:trPr>
        <w:tc>
          <w:tcPr>
            <w:tcW w:w="853" w:type="dxa"/>
          </w:tcPr>
          <w:p w:rsidR="00EF7F2C" w:rsidRPr="00F73FB8" w:rsidRDefault="00AB40F9" w:rsidP="00920127">
            <w:pPr>
              <w:jc w:val="both"/>
              <w:rPr>
                <w:sz w:val="28"/>
                <w:szCs w:val="28"/>
              </w:rPr>
            </w:pPr>
            <w:r>
              <w:rPr>
                <w:sz w:val="28"/>
                <w:szCs w:val="28"/>
              </w:rPr>
              <w:t>1</w:t>
            </w:r>
          </w:p>
        </w:tc>
        <w:tc>
          <w:tcPr>
            <w:tcW w:w="5243" w:type="dxa"/>
          </w:tcPr>
          <w:p w:rsidR="00EF7F2C" w:rsidRPr="00F73FB8" w:rsidRDefault="00EF7F2C" w:rsidP="00920127">
            <w:pPr>
              <w:jc w:val="both"/>
              <w:rPr>
                <w:sz w:val="28"/>
                <w:szCs w:val="28"/>
              </w:rPr>
            </w:pPr>
            <w:r w:rsidRPr="000772AA">
              <w:rPr>
                <w:sz w:val="28"/>
                <w:szCs w:val="28"/>
              </w:rPr>
              <w:t>Повар, постоянно работающий у плиты</w:t>
            </w:r>
            <w:r w:rsidRPr="000772AA">
              <w:rPr>
                <w:sz w:val="28"/>
                <w:szCs w:val="28"/>
              </w:rPr>
              <w:tab/>
            </w:r>
          </w:p>
        </w:tc>
        <w:tc>
          <w:tcPr>
            <w:tcW w:w="2410" w:type="dxa"/>
          </w:tcPr>
          <w:p w:rsidR="00EF7F2C" w:rsidRPr="00F73FB8" w:rsidRDefault="00EF7F2C" w:rsidP="00920127">
            <w:pPr>
              <w:jc w:val="center"/>
              <w:rPr>
                <w:sz w:val="28"/>
                <w:szCs w:val="28"/>
              </w:rPr>
            </w:pPr>
            <w:r>
              <w:rPr>
                <w:sz w:val="28"/>
                <w:szCs w:val="28"/>
              </w:rPr>
              <w:t>4</w:t>
            </w:r>
          </w:p>
        </w:tc>
        <w:tc>
          <w:tcPr>
            <w:tcW w:w="1550" w:type="dxa"/>
            <w:shd w:val="clear" w:color="auto" w:fill="auto"/>
          </w:tcPr>
          <w:p w:rsidR="00EF7F2C" w:rsidRPr="00F73FB8" w:rsidRDefault="00EF7F2C" w:rsidP="00920127">
            <w:pPr>
              <w:rPr>
                <w:sz w:val="28"/>
                <w:szCs w:val="28"/>
              </w:rPr>
            </w:pPr>
          </w:p>
        </w:tc>
      </w:tr>
      <w:tr w:rsidR="00EF7F2C" w:rsidRPr="00F73FB8" w:rsidTr="00AB40F9">
        <w:tblPrEx>
          <w:tblBorders>
            <w:insideH w:val="single" w:sz="4" w:space="0" w:color="auto"/>
            <w:insideV w:val="single" w:sz="4" w:space="0" w:color="auto"/>
          </w:tblBorders>
        </w:tblPrEx>
        <w:trPr>
          <w:gridAfter w:val="1"/>
          <w:wAfter w:w="9" w:type="dxa"/>
          <w:trHeight w:val="621"/>
        </w:trPr>
        <w:tc>
          <w:tcPr>
            <w:tcW w:w="853" w:type="dxa"/>
          </w:tcPr>
          <w:p w:rsidR="00EF7F2C" w:rsidRPr="00F73FB8" w:rsidRDefault="00AB40F9" w:rsidP="00920127">
            <w:pPr>
              <w:shd w:val="clear" w:color="auto" w:fill="FFFFFF"/>
              <w:rPr>
                <w:sz w:val="28"/>
                <w:szCs w:val="28"/>
              </w:rPr>
            </w:pPr>
            <w:r>
              <w:rPr>
                <w:sz w:val="28"/>
                <w:szCs w:val="28"/>
              </w:rPr>
              <w:t>2</w:t>
            </w:r>
          </w:p>
        </w:tc>
        <w:tc>
          <w:tcPr>
            <w:tcW w:w="5243" w:type="dxa"/>
          </w:tcPr>
          <w:p w:rsidR="00EF7F2C" w:rsidRPr="00F73FB8" w:rsidRDefault="00EF7F2C" w:rsidP="00920127">
            <w:pPr>
              <w:shd w:val="clear" w:color="auto" w:fill="FFFFFF"/>
              <w:rPr>
                <w:sz w:val="28"/>
                <w:szCs w:val="28"/>
              </w:rPr>
            </w:pPr>
            <w:r w:rsidRPr="000772AA">
              <w:rPr>
                <w:sz w:val="28"/>
                <w:szCs w:val="28"/>
              </w:rPr>
              <w:t xml:space="preserve">Оператор стиральных машин, занятый стиркой </w:t>
            </w:r>
            <w:r>
              <w:rPr>
                <w:sz w:val="28"/>
                <w:szCs w:val="28"/>
              </w:rPr>
              <w:t>грязного белья</w:t>
            </w:r>
          </w:p>
        </w:tc>
        <w:tc>
          <w:tcPr>
            <w:tcW w:w="2410" w:type="dxa"/>
          </w:tcPr>
          <w:p w:rsidR="00EF7F2C" w:rsidRPr="00F73FB8" w:rsidRDefault="00AB40F9" w:rsidP="00920127">
            <w:pPr>
              <w:shd w:val="clear" w:color="auto" w:fill="FFFFFF"/>
              <w:jc w:val="center"/>
              <w:rPr>
                <w:sz w:val="28"/>
                <w:szCs w:val="28"/>
              </w:rPr>
            </w:pPr>
            <w:r>
              <w:rPr>
                <w:sz w:val="28"/>
                <w:szCs w:val="28"/>
              </w:rPr>
              <w:t>4</w:t>
            </w:r>
          </w:p>
        </w:tc>
        <w:tc>
          <w:tcPr>
            <w:tcW w:w="1550" w:type="dxa"/>
          </w:tcPr>
          <w:p w:rsidR="00EF7F2C" w:rsidRPr="00F73FB8" w:rsidRDefault="00EF7F2C" w:rsidP="00920127">
            <w:pPr>
              <w:shd w:val="clear" w:color="auto" w:fill="FFFFFF"/>
              <w:rPr>
                <w:sz w:val="28"/>
                <w:szCs w:val="28"/>
              </w:rPr>
            </w:pPr>
          </w:p>
        </w:tc>
      </w:tr>
    </w:tbl>
    <w:p w:rsidR="00A275FE" w:rsidRDefault="00A275FE" w:rsidP="00EF7F2C">
      <w:pPr>
        <w:shd w:val="clear" w:color="auto" w:fill="FFFFFF"/>
        <w:spacing w:line="320" w:lineRule="exact"/>
        <w:ind w:left="1208"/>
        <w:jc w:val="right"/>
        <w:rPr>
          <w:color w:val="000000"/>
          <w:spacing w:val="-13"/>
          <w:w w:val="104"/>
          <w:sz w:val="28"/>
          <w:szCs w:val="28"/>
        </w:rPr>
        <w:sectPr w:rsidR="00A275FE" w:rsidSect="002200F5">
          <w:pgSz w:w="11906" w:h="16838"/>
          <w:pgMar w:top="1135" w:right="1134" w:bottom="1276" w:left="1134" w:header="709" w:footer="709" w:gutter="0"/>
          <w:cols w:space="708"/>
          <w:titlePg/>
          <w:docGrid w:linePitch="360"/>
        </w:sectPr>
      </w:pPr>
    </w:p>
    <w:p w:rsidR="00EF7F2C" w:rsidRPr="00C00A21" w:rsidRDefault="00A275FE" w:rsidP="00EF7F2C">
      <w:pPr>
        <w:pStyle w:val="ad"/>
        <w:jc w:val="right"/>
        <w:rPr>
          <w:i/>
          <w:iCs/>
          <w:sz w:val="28"/>
          <w:szCs w:val="28"/>
        </w:rPr>
      </w:pPr>
      <w:r w:rsidRPr="00C00A21">
        <w:rPr>
          <w:i/>
          <w:iCs/>
          <w:sz w:val="28"/>
          <w:szCs w:val="28"/>
        </w:rPr>
        <w:lastRenderedPageBreak/>
        <w:t>П</w:t>
      </w:r>
      <w:r w:rsidR="00EF7F2C" w:rsidRPr="00C00A21">
        <w:rPr>
          <w:i/>
          <w:iCs/>
          <w:sz w:val="28"/>
          <w:szCs w:val="28"/>
        </w:rPr>
        <w:t xml:space="preserve">риложение № </w:t>
      </w:r>
      <w:r w:rsidR="007121E8">
        <w:rPr>
          <w:i/>
          <w:iCs/>
          <w:sz w:val="28"/>
          <w:szCs w:val="28"/>
        </w:rPr>
        <w:t>8</w:t>
      </w:r>
    </w:p>
    <w:p w:rsidR="00C00A21" w:rsidRPr="00F73FB8" w:rsidRDefault="00C00A21" w:rsidP="00EF7F2C">
      <w:pPr>
        <w:pStyle w:val="ad"/>
        <w:jc w:val="right"/>
        <w:rPr>
          <w:sz w:val="28"/>
          <w:szCs w:val="28"/>
        </w:rPr>
      </w:pPr>
    </w:p>
    <w:p w:rsidR="00EF7F2C" w:rsidRPr="00F73FB8" w:rsidRDefault="007121E8" w:rsidP="00EF7F2C">
      <w:pPr>
        <w:pStyle w:val="ad"/>
        <w:jc w:val="center"/>
        <w:rPr>
          <w:sz w:val="28"/>
          <w:szCs w:val="28"/>
        </w:rPr>
      </w:pPr>
      <w:r>
        <w:rPr>
          <w:sz w:val="28"/>
          <w:szCs w:val="28"/>
        </w:rPr>
        <w:t>ПЕРЕЧЕНЬ</w:t>
      </w:r>
    </w:p>
    <w:p w:rsidR="00C00A21" w:rsidRDefault="00AB40F9" w:rsidP="00EF7F2C">
      <w:pPr>
        <w:pStyle w:val="ad"/>
        <w:jc w:val="center"/>
        <w:rPr>
          <w:sz w:val="28"/>
          <w:szCs w:val="28"/>
        </w:rPr>
      </w:pPr>
      <w:r>
        <w:rPr>
          <w:sz w:val="28"/>
          <w:szCs w:val="28"/>
        </w:rPr>
        <w:t>Должностей и профессий, которые имеют право на дополнительный отпуск за ненормированный рабочий день</w:t>
      </w:r>
    </w:p>
    <w:tbl>
      <w:tblPr>
        <w:tblpPr w:leftFromText="180" w:rightFromText="180" w:vertAnchor="text" w:horzAnchor="margin" w:tblpY="182"/>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9"/>
        <w:gridCol w:w="4077"/>
        <w:gridCol w:w="4854"/>
      </w:tblGrid>
      <w:tr w:rsidR="00AB40F9" w:rsidRPr="00F73FB8" w:rsidTr="00A447E2">
        <w:trPr>
          <w:trHeight w:val="979"/>
        </w:trPr>
        <w:tc>
          <w:tcPr>
            <w:tcW w:w="709" w:type="dxa"/>
          </w:tcPr>
          <w:p w:rsidR="00AB40F9" w:rsidRPr="00F73FB8" w:rsidRDefault="00AB40F9" w:rsidP="00A447E2">
            <w:pPr>
              <w:jc w:val="center"/>
              <w:rPr>
                <w:sz w:val="28"/>
                <w:szCs w:val="28"/>
              </w:rPr>
            </w:pPr>
            <w:r w:rsidRPr="00F73FB8">
              <w:rPr>
                <w:sz w:val="28"/>
                <w:szCs w:val="28"/>
              </w:rPr>
              <w:t>№ п/п</w:t>
            </w:r>
          </w:p>
          <w:p w:rsidR="00AB40F9" w:rsidRPr="00F73FB8" w:rsidRDefault="00AB40F9" w:rsidP="00A447E2">
            <w:pPr>
              <w:jc w:val="center"/>
              <w:rPr>
                <w:sz w:val="28"/>
                <w:szCs w:val="28"/>
              </w:rPr>
            </w:pPr>
          </w:p>
        </w:tc>
        <w:tc>
          <w:tcPr>
            <w:tcW w:w="4077" w:type="dxa"/>
          </w:tcPr>
          <w:p w:rsidR="00A447E2" w:rsidRDefault="00A447E2" w:rsidP="00A447E2">
            <w:pPr>
              <w:ind w:left="177"/>
              <w:jc w:val="center"/>
              <w:rPr>
                <w:sz w:val="28"/>
                <w:szCs w:val="28"/>
              </w:rPr>
            </w:pPr>
          </w:p>
          <w:p w:rsidR="00AB40F9" w:rsidRPr="00F73FB8" w:rsidRDefault="00AB40F9" w:rsidP="00A447E2">
            <w:pPr>
              <w:ind w:left="177"/>
              <w:jc w:val="center"/>
              <w:rPr>
                <w:sz w:val="28"/>
                <w:szCs w:val="28"/>
              </w:rPr>
            </w:pPr>
            <w:r w:rsidRPr="00F73FB8">
              <w:rPr>
                <w:sz w:val="28"/>
                <w:szCs w:val="28"/>
              </w:rPr>
              <w:t>Профессия,</w:t>
            </w:r>
          </w:p>
          <w:p w:rsidR="00AB40F9" w:rsidRPr="00F73FB8" w:rsidRDefault="00AB40F9" w:rsidP="00A447E2">
            <w:pPr>
              <w:ind w:left="222"/>
              <w:jc w:val="center"/>
              <w:rPr>
                <w:sz w:val="28"/>
                <w:szCs w:val="28"/>
              </w:rPr>
            </w:pPr>
            <w:r w:rsidRPr="00F73FB8">
              <w:rPr>
                <w:sz w:val="28"/>
                <w:szCs w:val="28"/>
              </w:rPr>
              <w:t>должность</w:t>
            </w:r>
          </w:p>
        </w:tc>
        <w:tc>
          <w:tcPr>
            <w:tcW w:w="4854" w:type="dxa"/>
          </w:tcPr>
          <w:p w:rsidR="00AB40F9" w:rsidRPr="00F73FB8" w:rsidRDefault="00AB40F9" w:rsidP="00A447E2">
            <w:pPr>
              <w:jc w:val="center"/>
              <w:rPr>
                <w:color w:val="000000"/>
                <w:spacing w:val="-12"/>
                <w:w w:val="104"/>
                <w:sz w:val="28"/>
                <w:szCs w:val="28"/>
              </w:rPr>
            </w:pPr>
          </w:p>
          <w:p w:rsidR="00AB40F9" w:rsidRPr="00F73FB8" w:rsidRDefault="00A447E2" w:rsidP="00A447E2">
            <w:pPr>
              <w:jc w:val="center"/>
              <w:rPr>
                <w:sz w:val="28"/>
                <w:szCs w:val="28"/>
              </w:rPr>
            </w:pPr>
            <w:r>
              <w:rPr>
                <w:sz w:val="28"/>
                <w:szCs w:val="28"/>
              </w:rPr>
              <w:t>Продолжительность дополнительного отпуска</w:t>
            </w:r>
          </w:p>
        </w:tc>
      </w:tr>
      <w:tr w:rsidR="00AB40F9" w:rsidRPr="00F73FB8" w:rsidTr="00A447E2">
        <w:trPr>
          <w:trHeight w:val="555"/>
        </w:trPr>
        <w:tc>
          <w:tcPr>
            <w:tcW w:w="709" w:type="dxa"/>
          </w:tcPr>
          <w:p w:rsidR="00AB40F9" w:rsidRPr="00F73FB8" w:rsidRDefault="00AB40F9" w:rsidP="00A447E2">
            <w:pPr>
              <w:rPr>
                <w:sz w:val="28"/>
                <w:szCs w:val="28"/>
              </w:rPr>
            </w:pPr>
            <w:r>
              <w:rPr>
                <w:sz w:val="28"/>
                <w:szCs w:val="28"/>
              </w:rPr>
              <w:t>1</w:t>
            </w:r>
          </w:p>
        </w:tc>
        <w:tc>
          <w:tcPr>
            <w:tcW w:w="4077" w:type="dxa"/>
          </w:tcPr>
          <w:p w:rsidR="00AB40F9" w:rsidRPr="00F73FB8" w:rsidRDefault="00A447E2" w:rsidP="00A447E2">
            <w:pPr>
              <w:rPr>
                <w:sz w:val="28"/>
                <w:szCs w:val="28"/>
              </w:rPr>
            </w:pPr>
            <w:r>
              <w:rPr>
                <w:sz w:val="28"/>
                <w:szCs w:val="28"/>
              </w:rPr>
              <w:t>Руководитель организации</w:t>
            </w:r>
          </w:p>
        </w:tc>
        <w:tc>
          <w:tcPr>
            <w:tcW w:w="4854" w:type="dxa"/>
          </w:tcPr>
          <w:p w:rsidR="00AB40F9" w:rsidRPr="00F73FB8" w:rsidRDefault="00A447E2" w:rsidP="00A447E2">
            <w:pPr>
              <w:jc w:val="center"/>
              <w:rPr>
                <w:sz w:val="28"/>
                <w:szCs w:val="28"/>
              </w:rPr>
            </w:pPr>
            <w:r>
              <w:rPr>
                <w:sz w:val="28"/>
                <w:szCs w:val="28"/>
              </w:rPr>
              <w:t>7 дней</w:t>
            </w:r>
          </w:p>
        </w:tc>
      </w:tr>
      <w:tr w:rsidR="00A447E2" w:rsidRPr="00F73FB8" w:rsidTr="00A447E2">
        <w:trPr>
          <w:trHeight w:val="555"/>
        </w:trPr>
        <w:tc>
          <w:tcPr>
            <w:tcW w:w="709" w:type="dxa"/>
          </w:tcPr>
          <w:p w:rsidR="00A447E2" w:rsidRDefault="00A447E2" w:rsidP="00A447E2">
            <w:pPr>
              <w:rPr>
                <w:sz w:val="28"/>
                <w:szCs w:val="28"/>
              </w:rPr>
            </w:pPr>
            <w:r>
              <w:rPr>
                <w:sz w:val="28"/>
                <w:szCs w:val="28"/>
              </w:rPr>
              <w:t>2</w:t>
            </w:r>
          </w:p>
        </w:tc>
        <w:tc>
          <w:tcPr>
            <w:tcW w:w="4077" w:type="dxa"/>
          </w:tcPr>
          <w:p w:rsidR="00A447E2" w:rsidRPr="00F73FB8" w:rsidRDefault="00A447E2" w:rsidP="00A447E2">
            <w:pPr>
              <w:rPr>
                <w:sz w:val="28"/>
                <w:szCs w:val="28"/>
              </w:rPr>
            </w:pPr>
            <w:r>
              <w:rPr>
                <w:sz w:val="28"/>
                <w:szCs w:val="28"/>
              </w:rPr>
              <w:t>Заведующий хозяйством</w:t>
            </w:r>
          </w:p>
        </w:tc>
        <w:tc>
          <w:tcPr>
            <w:tcW w:w="4854" w:type="dxa"/>
          </w:tcPr>
          <w:p w:rsidR="00A447E2" w:rsidRPr="00F73FB8" w:rsidRDefault="002E675A" w:rsidP="00A447E2">
            <w:pPr>
              <w:jc w:val="center"/>
              <w:rPr>
                <w:sz w:val="28"/>
                <w:szCs w:val="28"/>
              </w:rPr>
            </w:pPr>
            <w:r>
              <w:rPr>
                <w:sz w:val="28"/>
                <w:szCs w:val="28"/>
              </w:rPr>
              <w:t>5</w:t>
            </w:r>
            <w:r w:rsidR="00A447E2">
              <w:rPr>
                <w:sz w:val="28"/>
                <w:szCs w:val="28"/>
              </w:rPr>
              <w:t xml:space="preserve"> дней</w:t>
            </w:r>
          </w:p>
        </w:tc>
      </w:tr>
      <w:tr w:rsidR="00A447E2" w:rsidRPr="00F73FB8" w:rsidTr="00A447E2">
        <w:trPr>
          <w:trHeight w:val="555"/>
        </w:trPr>
        <w:tc>
          <w:tcPr>
            <w:tcW w:w="709" w:type="dxa"/>
          </w:tcPr>
          <w:p w:rsidR="00A447E2" w:rsidRDefault="00A447E2" w:rsidP="00A447E2">
            <w:pPr>
              <w:rPr>
                <w:sz w:val="28"/>
                <w:szCs w:val="28"/>
              </w:rPr>
            </w:pPr>
            <w:r>
              <w:rPr>
                <w:sz w:val="28"/>
                <w:szCs w:val="28"/>
              </w:rPr>
              <w:t>3</w:t>
            </w:r>
          </w:p>
        </w:tc>
        <w:tc>
          <w:tcPr>
            <w:tcW w:w="4077" w:type="dxa"/>
          </w:tcPr>
          <w:p w:rsidR="00A447E2" w:rsidRPr="00F73FB8" w:rsidRDefault="002E675A" w:rsidP="00A447E2">
            <w:pPr>
              <w:rPr>
                <w:sz w:val="28"/>
                <w:szCs w:val="28"/>
              </w:rPr>
            </w:pPr>
            <w:r>
              <w:rPr>
                <w:sz w:val="28"/>
                <w:szCs w:val="28"/>
              </w:rPr>
              <w:t>Председатель профсоюзной организации</w:t>
            </w:r>
          </w:p>
        </w:tc>
        <w:tc>
          <w:tcPr>
            <w:tcW w:w="4854" w:type="dxa"/>
          </w:tcPr>
          <w:p w:rsidR="00A447E2" w:rsidRPr="00F73FB8" w:rsidRDefault="002E675A" w:rsidP="002E675A">
            <w:pPr>
              <w:jc w:val="center"/>
              <w:rPr>
                <w:sz w:val="28"/>
                <w:szCs w:val="28"/>
              </w:rPr>
            </w:pPr>
            <w:r>
              <w:rPr>
                <w:sz w:val="28"/>
                <w:szCs w:val="28"/>
              </w:rPr>
              <w:t>5 дней</w:t>
            </w:r>
          </w:p>
        </w:tc>
      </w:tr>
    </w:tbl>
    <w:p w:rsidR="00F04FFC" w:rsidRDefault="00F04FFC" w:rsidP="00A275FE">
      <w:pPr>
        <w:pStyle w:val="3"/>
        <w:ind w:firstLine="709"/>
        <w:contextualSpacing/>
        <w:jc w:val="right"/>
      </w:pPr>
    </w:p>
    <w:p w:rsidR="00C00A21" w:rsidRDefault="00C00A21"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275FE">
      <w:pPr>
        <w:pStyle w:val="3"/>
        <w:ind w:firstLine="709"/>
        <w:contextualSpacing/>
        <w:jc w:val="right"/>
      </w:pPr>
    </w:p>
    <w:p w:rsidR="00AA7383" w:rsidRDefault="00AA7383" w:rsidP="00AA7383">
      <w:pPr>
        <w:pStyle w:val="3"/>
        <w:ind w:firstLine="709"/>
        <w:contextualSpacing/>
        <w:jc w:val="right"/>
      </w:pPr>
    </w:p>
    <w:p w:rsidR="00AA7383" w:rsidRPr="004C62FB" w:rsidRDefault="00AA7383" w:rsidP="00A275FE">
      <w:pPr>
        <w:pStyle w:val="3"/>
        <w:ind w:firstLine="709"/>
        <w:contextualSpacing/>
        <w:jc w:val="right"/>
      </w:pPr>
    </w:p>
    <w:sectPr w:rsidR="00AA7383" w:rsidRPr="004C62FB" w:rsidSect="002200F5">
      <w:pgSz w:w="11906" w:h="16838"/>
      <w:pgMar w:top="1135" w:right="1134" w:bottom="127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458F" w:rsidRDefault="0079458F">
      <w:r>
        <w:separator/>
      </w:r>
    </w:p>
  </w:endnote>
  <w:endnote w:type="continuationSeparator" w:id="1">
    <w:p w:rsidR="0079458F" w:rsidRDefault="007945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02C" w:rsidRDefault="0086102C" w:rsidP="004F31C1">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458F" w:rsidRDefault="0079458F">
      <w:r>
        <w:separator/>
      </w:r>
    </w:p>
  </w:footnote>
  <w:footnote w:type="continuationSeparator" w:id="1">
    <w:p w:rsidR="0079458F" w:rsidRDefault="007945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0C447CA"/>
    <w:lvl w:ilvl="0">
      <w:numFmt w:val="bullet"/>
      <w:lvlText w:val="*"/>
      <w:lvlJc w:val="left"/>
    </w:lvl>
  </w:abstractNum>
  <w:abstractNum w:abstractNumId="1">
    <w:nsid w:val="08AE29A2"/>
    <w:multiLevelType w:val="hybridMultilevel"/>
    <w:tmpl w:val="C97C593C"/>
    <w:lvl w:ilvl="0" w:tplc="444435F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0B572C12"/>
    <w:multiLevelType w:val="hybridMultilevel"/>
    <w:tmpl w:val="D0F6295E"/>
    <w:lvl w:ilvl="0" w:tplc="7AEE889A">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C6D52EC"/>
    <w:multiLevelType w:val="hybridMultilevel"/>
    <w:tmpl w:val="5B4028C0"/>
    <w:lvl w:ilvl="0" w:tplc="F3F80D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E1D1AFD"/>
    <w:multiLevelType w:val="hybridMultilevel"/>
    <w:tmpl w:val="15386ED2"/>
    <w:lvl w:ilvl="0" w:tplc="C298D244">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4C7A21"/>
    <w:multiLevelType w:val="multilevel"/>
    <w:tmpl w:val="18167BDE"/>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1571"/>
        </w:tabs>
        <w:ind w:left="1571"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6">
    <w:nsid w:val="1F4A101A"/>
    <w:multiLevelType w:val="hybridMultilevel"/>
    <w:tmpl w:val="2A60FF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59C7BC3"/>
    <w:multiLevelType w:val="multilevel"/>
    <w:tmpl w:val="AE7A09D4"/>
    <w:lvl w:ilvl="0">
      <w:start w:val="1"/>
      <w:numFmt w:val="upperRoman"/>
      <w:lvlText w:val="%1."/>
      <w:lvlJc w:val="left"/>
      <w:pPr>
        <w:tabs>
          <w:tab w:val="num" w:pos="1440"/>
        </w:tabs>
        <w:ind w:left="1440" w:hanging="720"/>
      </w:pPr>
      <w:rPr>
        <w:rFonts w:hint="default"/>
        <w:b/>
      </w:rPr>
    </w:lvl>
    <w:lvl w:ilvl="1">
      <w:start w:val="7"/>
      <w:numFmt w:val="decimal"/>
      <w:isLgl/>
      <w:lvlText w:val="%1.%2."/>
      <w:lvlJc w:val="left"/>
      <w:pPr>
        <w:tabs>
          <w:tab w:val="num" w:pos="1425"/>
        </w:tabs>
        <w:ind w:left="1425" w:hanging="1065"/>
      </w:pPr>
      <w:rPr>
        <w:rFonts w:hint="default"/>
        <w:b/>
      </w:rPr>
    </w:lvl>
    <w:lvl w:ilvl="2">
      <w:start w:val="1"/>
      <w:numFmt w:val="decimal"/>
      <w:isLgl/>
      <w:lvlText w:val="%1.%2.%3."/>
      <w:lvlJc w:val="left"/>
      <w:pPr>
        <w:tabs>
          <w:tab w:val="num" w:pos="1425"/>
        </w:tabs>
        <w:ind w:left="1425" w:hanging="1065"/>
      </w:pPr>
      <w:rPr>
        <w:rFonts w:hint="default"/>
        <w:b/>
      </w:rPr>
    </w:lvl>
    <w:lvl w:ilvl="3">
      <w:start w:val="1"/>
      <w:numFmt w:val="decimal"/>
      <w:isLgl/>
      <w:lvlText w:val="%1.%2.%3.%4."/>
      <w:lvlJc w:val="left"/>
      <w:pPr>
        <w:tabs>
          <w:tab w:val="num" w:pos="1440"/>
        </w:tabs>
        <w:ind w:left="1440" w:hanging="108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800"/>
        </w:tabs>
        <w:ind w:left="1800" w:hanging="1440"/>
      </w:pPr>
      <w:rPr>
        <w:rFonts w:hint="default"/>
        <w:b/>
      </w:rPr>
    </w:lvl>
    <w:lvl w:ilvl="6">
      <w:start w:val="1"/>
      <w:numFmt w:val="decimal"/>
      <w:isLgl/>
      <w:lvlText w:val="%1.%2.%3.%4.%5.%6.%7."/>
      <w:lvlJc w:val="left"/>
      <w:pPr>
        <w:tabs>
          <w:tab w:val="num" w:pos="2160"/>
        </w:tabs>
        <w:ind w:left="2160" w:hanging="1800"/>
      </w:pPr>
      <w:rPr>
        <w:rFonts w:hint="default"/>
        <w:b/>
      </w:rPr>
    </w:lvl>
    <w:lvl w:ilvl="7">
      <w:start w:val="1"/>
      <w:numFmt w:val="decimal"/>
      <w:isLgl/>
      <w:lvlText w:val="%1.%2.%3.%4.%5.%6.%7.%8."/>
      <w:lvlJc w:val="left"/>
      <w:pPr>
        <w:tabs>
          <w:tab w:val="num" w:pos="2160"/>
        </w:tabs>
        <w:ind w:left="2160" w:hanging="1800"/>
      </w:pPr>
      <w:rPr>
        <w:rFonts w:hint="default"/>
        <w:b/>
      </w:rPr>
    </w:lvl>
    <w:lvl w:ilvl="8">
      <w:start w:val="1"/>
      <w:numFmt w:val="decimal"/>
      <w:isLgl/>
      <w:lvlText w:val="%1.%2.%3.%4.%5.%6.%7.%8.%9."/>
      <w:lvlJc w:val="left"/>
      <w:pPr>
        <w:tabs>
          <w:tab w:val="num" w:pos="2520"/>
        </w:tabs>
        <w:ind w:left="2520" w:hanging="2160"/>
      </w:pPr>
      <w:rPr>
        <w:rFonts w:hint="default"/>
        <w:b/>
      </w:rPr>
    </w:lvl>
  </w:abstractNum>
  <w:abstractNum w:abstractNumId="8">
    <w:nsid w:val="26821188"/>
    <w:multiLevelType w:val="hybridMultilevel"/>
    <w:tmpl w:val="59E04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9D09AF"/>
    <w:multiLevelType w:val="hybridMultilevel"/>
    <w:tmpl w:val="13B2D0D4"/>
    <w:lvl w:ilvl="0" w:tplc="03146854">
      <w:start w:val="1"/>
      <w:numFmt w:val="bullet"/>
      <w:lvlText w:val="-"/>
      <w:lvlJc w:val="left"/>
      <w:pPr>
        <w:tabs>
          <w:tab w:val="num" w:pos="786"/>
        </w:tabs>
        <w:ind w:left="786" w:hanging="360"/>
      </w:pPr>
      <w:rPr>
        <w:rFonts w:ascii="Times New Roman" w:eastAsia="Times New Roman" w:hAnsi="Times New Roman" w:cs="Times New Roman" w:hint="default"/>
        <w:b w:val="0"/>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D0718BD"/>
    <w:multiLevelType w:val="hybridMultilevel"/>
    <w:tmpl w:val="7D106B3E"/>
    <w:lvl w:ilvl="0" w:tplc="A7C25A5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8F2334"/>
    <w:multiLevelType w:val="hybridMultilevel"/>
    <w:tmpl w:val="D5A26072"/>
    <w:lvl w:ilvl="0" w:tplc="7E02AC9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73D6DCA"/>
    <w:multiLevelType w:val="hybridMultilevel"/>
    <w:tmpl w:val="2D8471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A9B0BDC"/>
    <w:multiLevelType w:val="hybridMultilevel"/>
    <w:tmpl w:val="91726E64"/>
    <w:lvl w:ilvl="0" w:tplc="8E389842">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EB433E5"/>
    <w:multiLevelType w:val="multilevel"/>
    <w:tmpl w:val="43C2F0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F80036"/>
    <w:multiLevelType w:val="hybridMultilevel"/>
    <w:tmpl w:val="EB6E9AF8"/>
    <w:lvl w:ilvl="0" w:tplc="4D123E78">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6">
    <w:nsid w:val="446A4735"/>
    <w:multiLevelType w:val="multilevel"/>
    <w:tmpl w:val="DC3802C8"/>
    <w:lvl w:ilvl="0">
      <w:start w:val="4"/>
      <w:numFmt w:val="decimal"/>
      <w:lvlText w:val="%1."/>
      <w:lvlJc w:val="left"/>
      <w:pPr>
        <w:ind w:left="390" w:hanging="39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7">
    <w:nsid w:val="591C5511"/>
    <w:multiLevelType w:val="singleLevel"/>
    <w:tmpl w:val="6472D004"/>
    <w:lvl w:ilvl="0">
      <w:start w:val="1"/>
      <w:numFmt w:val="decimal"/>
      <w:lvlText w:val="%1."/>
      <w:lvlJc w:val="left"/>
      <w:pPr>
        <w:tabs>
          <w:tab w:val="num" w:pos="360"/>
        </w:tabs>
        <w:ind w:left="360" w:hanging="360"/>
      </w:pPr>
      <w:rPr>
        <w:rFonts w:hint="default"/>
        <w:b w:val="0"/>
        <w:bCs/>
      </w:rPr>
    </w:lvl>
  </w:abstractNum>
  <w:abstractNum w:abstractNumId="18">
    <w:nsid w:val="5E0F35F0"/>
    <w:multiLevelType w:val="hybridMultilevel"/>
    <w:tmpl w:val="5A5849B8"/>
    <w:lvl w:ilvl="0" w:tplc="04190001">
      <w:start w:val="1"/>
      <w:numFmt w:val="bullet"/>
      <w:lvlText w:val=""/>
      <w:lvlJc w:val="left"/>
      <w:pPr>
        <w:ind w:left="1820" w:hanging="360"/>
      </w:pPr>
      <w:rPr>
        <w:rFonts w:ascii="Symbol" w:hAnsi="Symbol" w:hint="default"/>
        <w:color w:val="auto"/>
      </w:rPr>
    </w:lvl>
    <w:lvl w:ilvl="1" w:tplc="04190003" w:tentative="1">
      <w:start w:val="1"/>
      <w:numFmt w:val="bullet"/>
      <w:lvlText w:val="o"/>
      <w:lvlJc w:val="left"/>
      <w:pPr>
        <w:ind w:left="2540" w:hanging="360"/>
      </w:pPr>
      <w:rPr>
        <w:rFonts w:ascii="Courier New" w:hAnsi="Courier New" w:cs="Courier New" w:hint="default"/>
      </w:rPr>
    </w:lvl>
    <w:lvl w:ilvl="2" w:tplc="04190005" w:tentative="1">
      <w:start w:val="1"/>
      <w:numFmt w:val="bullet"/>
      <w:lvlText w:val=""/>
      <w:lvlJc w:val="left"/>
      <w:pPr>
        <w:ind w:left="3260" w:hanging="360"/>
      </w:pPr>
      <w:rPr>
        <w:rFonts w:ascii="Wingdings" w:hAnsi="Wingdings" w:hint="default"/>
      </w:rPr>
    </w:lvl>
    <w:lvl w:ilvl="3" w:tplc="04190001" w:tentative="1">
      <w:start w:val="1"/>
      <w:numFmt w:val="bullet"/>
      <w:lvlText w:val=""/>
      <w:lvlJc w:val="left"/>
      <w:pPr>
        <w:ind w:left="3980" w:hanging="360"/>
      </w:pPr>
      <w:rPr>
        <w:rFonts w:ascii="Symbol" w:hAnsi="Symbol" w:hint="default"/>
      </w:rPr>
    </w:lvl>
    <w:lvl w:ilvl="4" w:tplc="04190003" w:tentative="1">
      <w:start w:val="1"/>
      <w:numFmt w:val="bullet"/>
      <w:lvlText w:val="o"/>
      <w:lvlJc w:val="left"/>
      <w:pPr>
        <w:ind w:left="4700" w:hanging="360"/>
      </w:pPr>
      <w:rPr>
        <w:rFonts w:ascii="Courier New" w:hAnsi="Courier New" w:cs="Courier New" w:hint="default"/>
      </w:rPr>
    </w:lvl>
    <w:lvl w:ilvl="5" w:tplc="04190005" w:tentative="1">
      <w:start w:val="1"/>
      <w:numFmt w:val="bullet"/>
      <w:lvlText w:val=""/>
      <w:lvlJc w:val="left"/>
      <w:pPr>
        <w:ind w:left="5420" w:hanging="360"/>
      </w:pPr>
      <w:rPr>
        <w:rFonts w:ascii="Wingdings" w:hAnsi="Wingdings" w:hint="default"/>
      </w:rPr>
    </w:lvl>
    <w:lvl w:ilvl="6" w:tplc="04190001" w:tentative="1">
      <w:start w:val="1"/>
      <w:numFmt w:val="bullet"/>
      <w:lvlText w:val=""/>
      <w:lvlJc w:val="left"/>
      <w:pPr>
        <w:ind w:left="6140" w:hanging="360"/>
      </w:pPr>
      <w:rPr>
        <w:rFonts w:ascii="Symbol" w:hAnsi="Symbol" w:hint="default"/>
      </w:rPr>
    </w:lvl>
    <w:lvl w:ilvl="7" w:tplc="04190003" w:tentative="1">
      <w:start w:val="1"/>
      <w:numFmt w:val="bullet"/>
      <w:lvlText w:val="o"/>
      <w:lvlJc w:val="left"/>
      <w:pPr>
        <w:ind w:left="6860" w:hanging="360"/>
      </w:pPr>
      <w:rPr>
        <w:rFonts w:ascii="Courier New" w:hAnsi="Courier New" w:cs="Courier New" w:hint="default"/>
      </w:rPr>
    </w:lvl>
    <w:lvl w:ilvl="8" w:tplc="04190005" w:tentative="1">
      <w:start w:val="1"/>
      <w:numFmt w:val="bullet"/>
      <w:lvlText w:val=""/>
      <w:lvlJc w:val="left"/>
      <w:pPr>
        <w:ind w:left="7580" w:hanging="360"/>
      </w:pPr>
      <w:rPr>
        <w:rFonts w:ascii="Wingdings" w:hAnsi="Wingdings" w:hint="default"/>
      </w:rPr>
    </w:lvl>
  </w:abstractNum>
  <w:abstractNum w:abstractNumId="19">
    <w:nsid w:val="63D37390"/>
    <w:multiLevelType w:val="hybridMultilevel"/>
    <w:tmpl w:val="377036E0"/>
    <w:lvl w:ilvl="0" w:tplc="C298D244">
      <w:start w:val="1"/>
      <w:numFmt w:val="bullet"/>
      <w:lvlText w:val="-"/>
      <w:lvlJc w:val="left"/>
      <w:pPr>
        <w:ind w:left="1286" w:hanging="360"/>
      </w:pPr>
      <w:rPr>
        <w:rFonts w:ascii="Times New Roman" w:eastAsia="Times New Roman" w:hAnsi="Times New Roman" w:cs="Times New Roman" w:hint="default"/>
        <w:color w:val="auto"/>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20">
    <w:nsid w:val="6A63142A"/>
    <w:multiLevelType w:val="hybridMultilevel"/>
    <w:tmpl w:val="77D83A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CDF0889"/>
    <w:multiLevelType w:val="multilevel"/>
    <w:tmpl w:val="4018635A"/>
    <w:lvl w:ilvl="0">
      <w:start w:val="1"/>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6EEB0E48"/>
    <w:multiLevelType w:val="hybridMultilevel"/>
    <w:tmpl w:val="54D27BE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F74376"/>
    <w:multiLevelType w:val="hybridMultilevel"/>
    <w:tmpl w:val="B2143AFA"/>
    <w:lvl w:ilvl="0" w:tplc="C298D244">
      <w:start w:val="1"/>
      <w:numFmt w:val="bullet"/>
      <w:lvlText w:val="-"/>
      <w:lvlJc w:val="left"/>
      <w:pPr>
        <w:ind w:left="1286" w:hanging="360"/>
      </w:pPr>
      <w:rPr>
        <w:rFonts w:ascii="Times New Roman" w:eastAsia="Times New Roman" w:hAnsi="Times New Roman" w:cs="Times New Roman" w:hint="default"/>
        <w:color w:val="auto"/>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24">
    <w:nsid w:val="71DA17D3"/>
    <w:multiLevelType w:val="multilevel"/>
    <w:tmpl w:val="F9F49C9A"/>
    <w:lvl w:ilvl="0">
      <w:start w:val="1"/>
      <w:numFmt w:val="decimal"/>
      <w:lvlText w:val="1.%1."/>
      <w:lvlJc w:val="left"/>
      <w:rPr>
        <w:rFonts w:ascii="Times New Roman" w:eastAsia="Times New Roman" w:hAnsi="Times New Roman" w:cs="Times New Roman"/>
        <w:b w:val="0"/>
        <w:bCs w:val="0"/>
        <w:i w:val="0"/>
        <w:iCs/>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5307751"/>
    <w:multiLevelType w:val="hybridMultilevel"/>
    <w:tmpl w:val="C394B1E6"/>
    <w:lvl w:ilvl="0" w:tplc="CFCC443A">
      <w:start w:val="1"/>
      <w:numFmt w:val="decimal"/>
      <w:lvlText w:val="%1."/>
      <w:lvlJc w:val="left"/>
      <w:pPr>
        <w:ind w:left="107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5"/>
  </w:num>
  <w:num w:numId="2">
    <w:abstractNumId w:val="1"/>
  </w:num>
  <w:num w:numId="3">
    <w:abstractNumId w:val="13"/>
  </w:num>
  <w:num w:numId="4">
    <w:abstractNumId w:val="12"/>
  </w:num>
  <w:num w:numId="5">
    <w:abstractNumId w:val="7"/>
  </w:num>
  <w:num w:numId="6">
    <w:abstractNumId w:val="0"/>
    <w:lvlOverride w:ilvl="0">
      <w:lvl w:ilvl="0">
        <w:start w:val="65535"/>
        <w:numFmt w:val="bullet"/>
        <w:lvlText w:val="-"/>
        <w:legacy w:legacy="1" w:legacySpace="0" w:legacyIndent="119"/>
        <w:lvlJc w:val="left"/>
        <w:rPr>
          <w:rFonts w:ascii="Times New Roman" w:hAnsi="Times New Roman" w:cs="Times New Roman" w:hint="default"/>
        </w:rPr>
      </w:lvl>
    </w:lvlOverride>
  </w:num>
  <w:num w:numId="7">
    <w:abstractNumId w:val="24"/>
  </w:num>
  <w:num w:numId="8">
    <w:abstractNumId w:val="14"/>
  </w:num>
  <w:num w:numId="9">
    <w:abstractNumId w:val="16"/>
  </w:num>
  <w:num w:numId="10">
    <w:abstractNumId w:val="2"/>
  </w:num>
  <w:num w:numId="11">
    <w:abstractNumId w:val="5"/>
  </w:num>
  <w:num w:numId="12">
    <w:abstractNumId w:val="9"/>
  </w:num>
  <w:num w:numId="13">
    <w:abstractNumId w:val="11"/>
  </w:num>
  <w:num w:numId="14">
    <w:abstractNumId w:val="21"/>
  </w:num>
  <w:num w:numId="15">
    <w:abstractNumId w:val="23"/>
  </w:num>
  <w:num w:numId="16">
    <w:abstractNumId w:val="19"/>
  </w:num>
  <w:num w:numId="17">
    <w:abstractNumId w:val="18"/>
  </w:num>
  <w:num w:numId="18">
    <w:abstractNumId w:val="4"/>
  </w:num>
  <w:num w:numId="19">
    <w:abstractNumId w:val="6"/>
  </w:num>
  <w:num w:numId="20">
    <w:abstractNumId w:val="3"/>
  </w:num>
  <w:num w:numId="21">
    <w:abstractNumId w:val="17"/>
  </w:num>
  <w:num w:numId="22">
    <w:abstractNumId w:val="10"/>
  </w:num>
  <w:num w:numId="23">
    <w:abstractNumId w:val="25"/>
  </w:num>
  <w:num w:numId="24">
    <w:abstractNumId w:val="8"/>
  </w:num>
  <w:num w:numId="25">
    <w:abstractNumId w:val="22"/>
  </w:num>
  <w:num w:numId="2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stylePaneFormatFilter w:val="3F01"/>
  <w:defaultTabStop w:val="709"/>
  <w:noPunctuationKerning/>
  <w:characterSpacingControl w:val="doNotCompress"/>
  <w:hdrShapeDefaults>
    <o:shapedefaults v:ext="edit" spidmax="6146"/>
  </w:hdrShapeDefaults>
  <w:footnotePr>
    <w:footnote w:id="0"/>
    <w:footnote w:id="1"/>
  </w:footnotePr>
  <w:endnotePr>
    <w:endnote w:id="0"/>
    <w:endnote w:id="1"/>
  </w:endnotePr>
  <w:compat/>
  <w:rsids>
    <w:rsidRoot w:val="00AB23A2"/>
    <w:rsid w:val="00002D53"/>
    <w:rsid w:val="00003902"/>
    <w:rsid w:val="00003C25"/>
    <w:rsid w:val="00003EBC"/>
    <w:rsid w:val="000040E8"/>
    <w:rsid w:val="00005917"/>
    <w:rsid w:val="000076B9"/>
    <w:rsid w:val="00012859"/>
    <w:rsid w:val="00014810"/>
    <w:rsid w:val="000173D0"/>
    <w:rsid w:val="00017B7C"/>
    <w:rsid w:val="00022035"/>
    <w:rsid w:val="0002281E"/>
    <w:rsid w:val="000233E3"/>
    <w:rsid w:val="000235B9"/>
    <w:rsid w:val="00024235"/>
    <w:rsid w:val="00024ED0"/>
    <w:rsid w:val="000251F5"/>
    <w:rsid w:val="00026AA7"/>
    <w:rsid w:val="00030B17"/>
    <w:rsid w:val="00030E40"/>
    <w:rsid w:val="00031A0B"/>
    <w:rsid w:val="00032AD7"/>
    <w:rsid w:val="00033BB1"/>
    <w:rsid w:val="0003530A"/>
    <w:rsid w:val="0003685A"/>
    <w:rsid w:val="00036BC3"/>
    <w:rsid w:val="00041036"/>
    <w:rsid w:val="000438C8"/>
    <w:rsid w:val="00044146"/>
    <w:rsid w:val="00044EA5"/>
    <w:rsid w:val="00045562"/>
    <w:rsid w:val="000463EB"/>
    <w:rsid w:val="00046A03"/>
    <w:rsid w:val="00047769"/>
    <w:rsid w:val="000505A6"/>
    <w:rsid w:val="00050CE9"/>
    <w:rsid w:val="00051703"/>
    <w:rsid w:val="0005282F"/>
    <w:rsid w:val="000541CB"/>
    <w:rsid w:val="00055614"/>
    <w:rsid w:val="00055BE7"/>
    <w:rsid w:val="00055E2D"/>
    <w:rsid w:val="000600A4"/>
    <w:rsid w:val="000606BE"/>
    <w:rsid w:val="00060BF7"/>
    <w:rsid w:val="00061637"/>
    <w:rsid w:val="0006228F"/>
    <w:rsid w:val="00063E3E"/>
    <w:rsid w:val="000650D1"/>
    <w:rsid w:val="00067C69"/>
    <w:rsid w:val="0007247D"/>
    <w:rsid w:val="0007380E"/>
    <w:rsid w:val="00074077"/>
    <w:rsid w:val="00076CC8"/>
    <w:rsid w:val="000774A7"/>
    <w:rsid w:val="00077D7E"/>
    <w:rsid w:val="00082A4A"/>
    <w:rsid w:val="00085A65"/>
    <w:rsid w:val="00086BBE"/>
    <w:rsid w:val="000874D5"/>
    <w:rsid w:val="00093DC0"/>
    <w:rsid w:val="00094B25"/>
    <w:rsid w:val="00095191"/>
    <w:rsid w:val="00095A44"/>
    <w:rsid w:val="0009625E"/>
    <w:rsid w:val="00096EF3"/>
    <w:rsid w:val="00096FBE"/>
    <w:rsid w:val="0009703D"/>
    <w:rsid w:val="000A0A46"/>
    <w:rsid w:val="000A1078"/>
    <w:rsid w:val="000A1F46"/>
    <w:rsid w:val="000A283E"/>
    <w:rsid w:val="000A3167"/>
    <w:rsid w:val="000A4B13"/>
    <w:rsid w:val="000A5203"/>
    <w:rsid w:val="000A540D"/>
    <w:rsid w:val="000A558E"/>
    <w:rsid w:val="000A5D0B"/>
    <w:rsid w:val="000B0228"/>
    <w:rsid w:val="000B095F"/>
    <w:rsid w:val="000B0FCF"/>
    <w:rsid w:val="000B343A"/>
    <w:rsid w:val="000B3D61"/>
    <w:rsid w:val="000B4825"/>
    <w:rsid w:val="000B5109"/>
    <w:rsid w:val="000B60B7"/>
    <w:rsid w:val="000B78D3"/>
    <w:rsid w:val="000C6363"/>
    <w:rsid w:val="000C69A3"/>
    <w:rsid w:val="000C787A"/>
    <w:rsid w:val="000D1F96"/>
    <w:rsid w:val="000D2177"/>
    <w:rsid w:val="000D2A1C"/>
    <w:rsid w:val="000D2E53"/>
    <w:rsid w:val="000D3113"/>
    <w:rsid w:val="000D4A69"/>
    <w:rsid w:val="000D4CB0"/>
    <w:rsid w:val="000D5096"/>
    <w:rsid w:val="000D5659"/>
    <w:rsid w:val="000D7568"/>
    <w:rsid w:val="000E1086"/>
    <w:rsid w:val="000E1428"/>
    <w:rsid w:val="000E3B39"/>
    <w:rsid w:val="000E4226"/>
    <w:rsid w:val="000E4783"/>
    <w:rsid w:val="000E510F"/>
    <w:rsid w:val="000E5C2F"/>
    <w:rsid w:val="000E7558"/>
    <w:rsid w:val="000E7768"/>
    <w:rsid w:val="000F240A"/>
    <w:rsid w:val="000F2D28"/>
    <w:rsid w:val="000F34A7"/>
    <w:rsid w:val="000F3D65"/>
    <w:rsid w:val="000F3F02"/>
    <w:rsid w:val="000F51C9"/>
    <w:rsid w:val="000F5350"/>
    <w:rsid w:val="000F6871"/>
    <w:rsid w:val="000F6E04"/>
    <w:rsid w:val="000F7B32"/>
    <w:rsid w:val="001005FF"/>
    <w:rsid w:val="00100DC0"/>
    <w:rsid w:val="001039EF"/>
    <w:rsid w:val="0010455B"/>
    <w:rsid w:val="00104B80"/>
    <w:rsid w:val="00105DFD"/>
    <w:rsid w:val="0010637A"/>
    <w:rsid w:val="0010667D"/>
    <w:rsid w:val="00107718"/>
    <w:rsid w:val="00107C65"/>
    <w:rsid w:val="00110484"/>
    <w:rsid w:val="00110D97"/>
    <w:rsid w:val="00114139"/>
    <w:rsid w:val="00117A34"/>
    <w:rsid w:val="00120EB0"/>
    <w:rsid w:val="00122677"/>
    <w:rsid w:val="00122FB6"/>
    <w:rsid w:val="001247D6"/>
    <w:rsid w:val="00125B3E"/>
    <w:rsid w:val="00126800"/>
    <w:rsid w:val="00132D58"/>
    <w:rsid w:val="00132EB4"/>
    <w:rsid w:val="001332A1"/>
    <w:rsid w:val="00137112"/>
    <w:rsid w:val="00137D30"/>
    <w:rsid w:val="00140029"/>
    <w:rsid w:val="00141E2A"/>
    <w:rsid w:val="0014337C"/>
    <w:rsid w:val="00143685"/>
    <w:rsid w:val="0014446F"/>
    <w:rsid w:val="0014454E"/>
    <w:rsid w:val="001454B2"/>
    <w:rsid w:val="0014594F"/>
    <w:rsid w:val="00145D09"/>
    <w:rsid w:val="00147EA0"/>
    <w:rsid w:val="00150097"/>
    <w:rsid w:val="00150C88"/>
    <w:rsid w:val="00151A4F"/>
    <w:rsid w:val="00152CB8"/>
    <w:rsid w:val="00153966"/>
    <w:rsid w:val="001545F7"/>
    <w:rsid w:val="00155FCD"/>
    <w:rsid w:val="0015668F"/>
    <w:rsid w:val="001608E0"/>
    <w:rsid w:val="001626B8"/>
    <w:rsid w:val="00162732"/>
    <w:rsid w:val="00163E38"/>
    <w:rsid w:val="00164D43"/>
    <w:rsid w:val="0016649E"/>
    <w:rsid w:val="00166F86"/>
    <w:rsid w:val="00167733"/>
    <w:rsid w:val="00167C86"/>
    <w:rsid w:val="00170C41"/>
    <w:rsid w:val="00171143"/>
    <w:rsid w:val="001727B8"/>
    <w:rsid w:val="00173F75"/>
    <w:rsid w:val="001747AB"/>
    <w:rsid w:val="001761BE"/>
    <w:rsid w:val="001776DD"/>
    <w:rsid w:val="00181162"/>
    <w:rsid w:val="0018245A"/>
    <w:rsid w:val="00183DEF"/>
    <w:rsid w:val="00184F96"/>
    <w:rsid w:val="00185B7C"/>
    <w:rsid w:val="00186583"/>
    <w:rsid w:val="00186C39"/>
    <w:rsid w:val="00186EAD"/>
    <w:rsid w:val="00190723"/>
    <w:rsid w:val="0019072F"/>
    <w:rsid w:val="00192F1F"/>
    <w:rsid w:val="00194E11"/>
    <w:rsid w:val="001968E0"/>
    <w:rsid w:val="001A1CD9"/>
    <w:rsid w:val="001A1E1F"/>
    <w:rsid w:val="001A2056"/>
    <w:rsid w:val="001A2B45"/>
    <w:rsid w:val="001A338D"/>
    <w:rsid w:val="001A412A"/>
    <w:rsid w:val="001A57DD"/>
    <w:rsid w:val="001B118D"/>
    <w:rsid w:val="001B16E8"/>
    <w:rsid w:val="001B18F1"/>
    <w:rsid w:val="001B1A5A"/>
    <w:rsid w:val="001B3EDB"/>
    <w:rsid w:val="001B49F3"/>
    <w:rsid w:val="001C0881"/>
    <w:rsid w:val="001C0A7C"/>
    <w:rsid w:val="001C121A"/>
    <w:rsid w:val="001C276C"/>
    <w:rsid w:val="001D0F9B"/>
    <w:rsid w:val="001D1D9C"/>
    <w:rsid w:val="001D4689"/>
    <w:rsid w:val="001D7FB3"/>
    <w:rsid w:val="001E0941"/>
    <w:rsid w:val="001E20AD"/>
    <w:rsid w:val="001E4759"/>
    <w:rsid w:val="001E5831"/>
    <w:rsid w:val="001E6B44"/>
    <w:rsid w:val="001E6F53"/>
    <w:rsid w:val="001F0960"/>
    <w:rsid w:val="001F0F2B"/>
    <w:rsid w:val="001F3656"/>
    <w:rsid w:val="001F3B15"/>
    <w:rsid w:val="001F4242"/>
    <w:rsid w:val="001F42BA"/>
    <w:rsid w:val="001F4A40"/>
    <w:rsid w:val="001F553F"/>
    <w:rsid w:val="001F773A"/>
    <w:rsid w:val="001F7921"/>
    <w:rsid w:val="001F7E10"/>
    <w:rsid w:val="00200DFA"/>
    <w:rsid w:val="00201EFD"/>
    <w:rsid w:val="0020652A"/>
    <w:rsid w:val="002109C7"/>
    <w:rsid w:val="00210E47"/>
    <w:rsid w:val="00213165"/>
    <w:rsid w:val="0021571C"/>
    <w:rsid w:val="0021682A"/>
    <w:rsid w:val="002200F5"/>
    <w:rsid w:val="002202D8"/>
    <w:rsid w:val="00221B3B"/>
    <w:rsid w:val="0022341A"/>
    <w:rsid w:val="00223627"/>
    <w:rsid w:val="002237DF"/>
    <w:rsid w:val="00224B60"/>
    <w:rsid w:val="00225591"/>
    <w:rsid w:val="0022664B"/>
    <w:rsid w:val="00231BD9"/>
    <w:rsid w:val="00231E5D"/>
    <w:rsid w:val="00232288"/>
    <w:rsid w:val="002323D1"/>
    <w:rsid w:val="00232A92"/>
    <w:rsid w:val="00232B3B"/>
    <w:rsid w:val="0023686F"/>
    <w:rsid w:val="00237473"/>
    <w:rsid w:val="00241B65"/>
    <w:rsid w:val="00241C3E"/>
    <w:rsid w:val="002423FB"/>
    <w:rsid w:val="0024293C"/>
    <w:rsid w:val="00242A8E"/>
    <w:rsid w:val="002444C7"/>
    <w:rsid w:val="002448AB"/>
    <w:rsid w:val="0024613F"/>
    <w:rsid w:val="00246C39"/>
    <w:rsid w:val="00251D6E"/>
    <w:rsid w:val="002521AB"/>
    <w:rsid w:val="00252262"/>
    <w:rsid w:val="002528DB"/>
    <w:rsid w:val="002574DC"/>
    <w:rsid w:val="00260E7B"/>
    <w:rsid w:val="002613DB"/>
    <w:rsid w:val="00261CC9"/>
    <w:rsid w:val="002623D8"/>
    <w:rsid w:val="002628C0"/>
    <w:rsid w:val="00263600"/>
    <w:rsid w:val="00263658"/>
    <w:rsid w:val="00267A12"/>
    <w:rsid w:val="00270A8F"/>
    <w:rsid w:val="0027105E"/>
    <w:rsid w:val="0027110E"/>
    <w:rsid w:val="00272B7E"/>
    <w:rsid w:val="00272C5C"/>
    <w:rsid w:val="00273A62"/>
    <w:rsid w:val="0027449E"/>
    <w:rsid w:val="00274A8B"/>
    <w:rsid w:val="002752DD"/>
    <w:rsid w:val="0027535F"/>
    <w:rsid w:val="00276235"/>
    <w:rsid w:val="00276BE2"/>
    <w:rsid w:val="002774BB"/>
    <w:rsid w:val="00277BFC"/>
    <w:rsid w:val="002803B4"/>
    <w:rsid w:val="00280549"/>
    <w:rsid w:val="00284DF3"/>
    <w:rsid w:val="002874E7"/>
    <w:rsid w:val="00287595"/>
    <w:rsid w:val="00287D64"/>
    <w:rsid w:val="00290249"/>
    <w:rsid w:val="002920CA"/>
    <w:rsid w:val="002967E2"/>
    <w:rsid w:val="002A6EB5"/>
    <w:rsid w:val="002B1045"/>
    <w:rsid w:val="002B142D"/>
    <w:rsid w:val="002B165D"/>
    <w:rsid w:val="002B634F"/>
    <w:rsid w:val="002C0D01"/>
    <w:rsid w:val="002C0D5C"/>
    <w:rsid w:val="002C0E4F"/>
    <w:rsid w:val="002C1D07"/>
    <w:rsid w:val="002C2285"/>
    <w:rsid w:val="002C25C6"/>
    <w:rsid w:val="002C4008"/>
    <w:rsid w:val="002C56AD"/>
    <w:rsid w:val="002C59E3"/>
    <w:rsid w:val="002C710A"/>
    <w:rsid w:val="002C740E"/>
    <w:rsid w:val="002C7B88"/>
    <w:rsid w:val="002D1E84"/>
    <w:rsid w:val="002D227A"/>
    <w:rsid w:val="002D4A78"/>
    <w:rsid w:val="002D5DBA"/>
    <w:rsid w:val="002E1210"/>
    <w:rsid w:val="002E20E7"/>
    <w:rsid w:val="002E250F"/>
    <w:rsid w:val="002E29DE"/>
    <w:rsid w:val="002E2A1D"/>
    <w:rsid w:val="002E459C"/>
    <w:rsid w:val="002E4882"/>
    <w:rsid w:val="002E564A"/>
    <w:rsid w:val="002E675A"/>
    <w:rsid w:val="002E6E4D"/>
    <w:rsid w:val="002E6EB0"/>
    <w:rsid w:val="002E7C3A"/>
    <w:rsid w:val="002E7C43"/>
    <w:rsid w:val="002F0CCE"/>
    <w:rsid w:val="002F0F64"/>
    <w:rsid w:val="002F2217"/>
    <w:rsid w:val="002F520E"/>
    <w:rsid w:val="002F68C3"/>
    <w:rsid w:val="002F74DF"/>
    <w:rsid w:val="003008D9"/>
    <w:rsid w:val="00300A97"/>
    <w:rsid w:val="00301442"/>
    <w:rsid w:val="003016A2"/>
    <w:rsid w:val="00301F7E"/>
    <w:rsid w:val="003024DE"/>
    <w:rsid w:val="00303868"/>
    <w:rsid w:val="00306B77"/>
    <w:rsid w:val="003076F3"/>
    <w:rsid w:val="00310240"/>
    <w:rsid w:val="00310681"/>
    <w:rsid w:val="00310D54"/>
    <w:rsid w:val="003134DF"/>
    <w:rsid w:val="0031353C"/>
    <w:rsid w:val="003139CF"/>
    <w:rsid w:val="00315CEF"/>
    <w:rsid w:val="00316B3E"/>
    <w:rsid w:val="0031771F"/>
    <w:rsid w:val="00321249"/>
    <w:rsid w:val="003262E9"/>
    <w:rsid w:val="00326AE6"/>
    <w:rsid w:val="00330BA6"/>
    <w:rsid w:val="0033161E"/>
    <w:rsid w:val="00335D10"/>
    <w:rsid w:val="003369BF"/>
    <w:rsid w:val="003369CA"/>
    <w:rsid w:val="00337CED"/>
    <w:rsid w:val="00343A75"/>
    <w:rsid w:val="00345E4D"/>
    <w:rsid w:val="00352666"/>
    <w:rsid w:val="00352C6F"/>
    <w:rsid w:val="00352E3A"/>
    <w:rsid w:val="003532C0"/>
    <w:rsid w:val="00355AE3"/>
    <w:rsid w:val="00356882"/>
    <w:rsid w:val="003574AB"/>
    <w:rsid w:val="00360D1B"/>
    <w:rsid w:val="003613BE"/>
    <w:rsid w:val="00361786"/>
    <w:rsid w:val="003638DB"/>
    <w:rsid w:val="00364DCB"/>
    <w:rsid w:val="00365B77"/>
    <w:rsid w:val="003660B4"/>
    <w:rsid w:val="00366676"/>
    <w:rsid w:val="00366E2F"/>
    <w:rsid w:val="003675E8"/>
    <w:rsid w:val="00370DE3"/>
    <w:rsid w:val="00375747"/>
    <w:rsid w:val="00376986"/>
    <w:rsid w:val="00376A90"/>
    <w:rsid w:val="003777D2"/>
    <w:rsid w:val="00380823"/>
    <w:rsid w:val="00381C27"/>
    <w:rsid w:val="003825A3"/>
    <w:rsid w:val="00382E6B"/>
    <w:rsid w:val="00383780"/>
    <w:rsid w:val="00383C11"/>
    <w:rsid w:val="00383CB3"/>
    <w:rsid w:val="00383E2A"/>
    <w:rsid w:val="00384151"/>
    <w:rsid w:val="00384F37"/>
    <w:rsid w:val="0038515A"/>
    <w:rsid w:val="003851DE"/>
    <w:rsid w:val="0038621A"/>
    <w:rsid w:val="00386736"/>
    <w:rsid w:val="00387569"/>
    <w:rsid w:val="003912BD"/>
    <w:rsid w:val="0039148C"/>
    <w:rsid w:val="00391F11"/>
    <w:rsid w:val="0039287C"/>
    <w:rsid w:val="003940F1"/>
    <w:rsid w:val="0039589F"/>
    <w:rsid w:val="0039753A"/>
    <w:rsid w:val="003A03C2"/>
    <w:rsid w:val="003A0659"/>
    <w:rsid w:val="003A1405"/>
    <w:rsid w:val="003A5114"/>
    <w:rsid w:val="003A5943"/>
    <w:rsid w:val="003A5A3C"/>
    <w:rsid w:val="003A5EFC"/>
    <w:rsid w:val="003A64CE"/>
    <w:rsid w:val="003A719D"/>
    <w:rsid w:val="003A7658"/>
    <w:rsid w:val="003A7CF1"/>
    <w:rsid w:val="003B086B"/>
    <w:rsid w:val="003B22B7"/>
    <w:rsid w:val="003B45B2"/>
    <w:rsid w:val="003B5B0D"/>
    <w:rsid w:val="003B61D3"/>
    <w:rsid w:val="003B68D1"/>
    <w:rsid w:val="003B69F1"/>
    <w:rsid w:val="003C2FF6"/>
    <w:rsid w:val="003C4461"/>
    <w:rsid w:val="003C4BEB"/>
    <w:rsid w:val="003C550F"/>
    <w:rsid w:val="003C680E"/>
    <w:rsid w:val="003D05A3"/>
    <w:rsid w:val="003D210A"/>
    <w:rsid w:val="003D3BD8"/>
    <w:rsid w:val="003D5A77"/>
    <w:rsid w:val="003D7742"/>
    <w:rsid w:val="003E2161"/>
    <w:rsid w:val="003E3A0F"/>
    <w:rsid w:val="003E4462"/>
    <w:rsid w:val="003E4845"/>
    <w:rsid w:val="003E48B9"/>
    <w:rsid w:val="003F00E2"/>
    <w:rsid w:val="003F49B6"/>
    <w:rsid w:val="003F61BF"/>
    <w:rsid w:val="003F7415"/>
    <w:rsid w:val="003F79AF"/>
    <w:rsid w:val="00400A66"/>
    <w:rsid w:val="00401792"/>
    <w:rsid w:val="004024D4"/>
    <w:rsid w:val="00402B76"/>
    <w:rsid w:val="0040316B"/>
    <w:rsid w:val="00404BC4"/>
    <w:rsid w:val="00404F1A"/>
    <w:rsid w:val="00406B29"/>
    <w:rsid w:val="00406D48"/>
    <w:rsid w:val="0040792F"/>
    <w:rsid w:val="00411749"/>
    <w:rsid w:val="00411D07"/>
    <w:rsid w:val="00413735"/>
    <w:rsid w:val="0041400F"/>
    <w:rsid w:val="00415DEB"/>
    <w:rsid w:val="00416768"/>
    <w:rsid w:val="00421BFF"/>
    <w:rsid w:val="004221E4"/>
    <w:rsid w:val="00423C41"/>
    <w:rsid w:val="00425423"/>
    <w:rsid w:val="00427809"/>
    <w:rsid w:val="00430026"/>
    <w:rsid w:val="0043051A"/>
    <w:rsid w:val="00430A96"/>
    <w:rsid w:val="004311E8"/>
    <w:rsid w:val="0043141B"/>
    <w:rsid w:val="004333DD"/>
    <w:rsid w:val="00435815"/>
    <w:rsid w:val="00436262"/>
    <w:rsid w:val="004377B2"/>
    <w:rsid w:val="00437DF3"/>
    <w:rsid w:val="00441B3A"/>
    <w:rsid w:val="00442FC1"/>
    <w:rsid w:val="00446EAD"/>
    <w:rsid w:val="00447008"/>
    <w:rsid w:val="00450FCF"/>
    <w:rsid w:val="00451C91"/>
    <w:rsid w:val="00453B6A"/>
    <w:rsid w:val="0045684E"/>
    <w:rsid w:val="00457EE0"/>
    <w:rsid w:val="004605DF"/>
    <w:rsid w:val="004618F4"/>
    <w:rsid w:val="00465B7D"/>
    <w:rsid w:val="00470334"/>
    <w:rsid w:val="004713A0"/>
    <w:rsid w:val="00471714"/>
    <w:rsid w:val="00471B8D"/>
    <w:rsid w:val="00472487"/>
    <w:rsid w:val="004725BE"/>
    <w:rsid w:val="00473657"/>
    <w:rsid w:val="00473A57"/>
    <w:rsid w:val="004740FB"/>
    <w:rsid w:val="004749F1"/>
    <w:rsid w:val="00475417"/>
    <w:rsid w:val="00477011"/>
    <w:rsid w:val="00477321"/>
    <w:rsid w:val="00485709"/>
    <w:rsid w:val="004878D2"/>
    <w:rsid w:val="00487F39"/>
    <w:rsid w:val="0049139E"/>
    <w:rsid w:val="00491A9A"/>
    <w:rsid w:val="004927B9"/>
    <w:rsid w:val="004936D2"/>
    <w:rsid w:val="00494987"/>
    <w:rsid w:val="00494A3F"/>
    <w:rsid w:val="00495792"/>
    <w:rsid w:val="0049784F"/>
    <w:rsid w:val="004A1519"/>
    <w:rsid w:val="004A1DC8"/>
    <w:rsid w:val="004A1E91"/>
    <w:rsid w:val="004A349C"/>
    <w:rsid w:val="004A393E"/>
    <w:rsid w:val="004A5013"/>
    <w:rsid w:val="004A60D5"/>
    <w:rsid w:val="004A7E1E"/>
    <w:rsid w:val="004B0E61"/>
    <w:rsid w:val="004B26EC"/>
    <w:rsid w:val="004B3E9F"/>
    <w:rsid w:val="004B47DC"/>
    <w:rsid w:val="004B6D54"/>
    <w:rsid w:val="004C0836"/>
    <w:rsid w:val="004C094B"/>
    <w:rsid w:val="004C3072"/>
    <w:rsid w:val="004C37CD"/>
    <w:rsid w:val="004C4EF6"/>
    <w:rsid w:val="004C5E98"/>
    <w:rsid w:val="004C62FB"/>
    <w:rsid w:val="004C6906"/>
    <w:rsid w:val="004C6D43"/>
    <w:rsid w:val="004D11CA"/>
    <w:rsid w:val="004D179D"/>
    <w:rsid w:val="004D22D3"/>
    <w:rsid w:val="004D4DAD"/>
    <w:rsid w:val="004D6725"/>
    <w:rsid w:val="004E0257"/>
    <w:rsid w:val="004E1468"/>
    <w:rsid w:val="004E1BEC"/>
    <w:rsid w:val="004E2AE2"/>
    <w:rsid w:val="004E38C2"/>
    <w:rsid w:val="004E5B7A"/>
    <w:rsid w:val="004F28E1"/>
    <w:rsid w:val="004F2C08"/>
    <w:rsid w:val="004F31C1"/>
    <w:rsid w:val="004F3940"/>
    <w:rsid w:val="004F4074"/>
    <w:rsid w:val="004F42E6"/>
    <w:rsid w:val="004F66BE"/>
    <w:rsid w:val="004F6E88"/>
    <w:rsid w:val="004F759D"/>
    <w:rsid w:val="00501F36"/>
    <w:rsid w:val="00502C1E"/>
    <w:rsid w:val="00506EE6"/>
    <w:rsid w:val="005103CE"/>
    <w:rsid w:val="0051060E"/>
    <w:rsid w:val="00512777"/>
    <w:rsid w:val="00512A5E"/>
    <w:rsid w:val="00512F72"/>
    <w:rsid w:val="00513708"/>
    <w:rsid w:val="00514659"/>
    <w:rsid w:val="00515916"/>
    <w:rsid w:val="00516969"/>
    <w:rsid w:val="00520BFA"/>
    <w:rsid w:val="005211A5"/>
    <w:rsid w:val="00521B9C"/>
    <w:rsid w:val="00522921"/>
    <w:rsid w:val="00525148"/>
    <w:rsid w:val="00525A37"/>
    <w:rsid w:val="00527E2B"/>
    <w:rsid w:val="00530CFA"/>
    <w:rsid w:val="00532A7D"/>
    <w:rsid w:val="00533105"/>
    <w:rsid w:val="00536723"/>
    <w:rsid w:val="00540E29"/>
    <w:rsid w:val="00541B17"/>
    <w:rsid w:val="0054218D"/>
    <w:rsid w:val="00542CAB"/>
    <w:rsid w:val="00542DCF"/>
    <w:rsid w:val="00543499"/>
    <w:rsid w:val="00550A1D"/>
    <w:rsid w:val="00551D17"/>
    <w:rsid w:val="00552EB9"/>
    <w:rsid w:val="00556792"/>
    <w:rsid w:val="00561DE5"/>
    <w:rsid w:val="005637A6"/>
    <w:rsid w:val="005638C5"/>
    <w:rsid w:val="00563DCD"/>
    <w:rsid w:val="00564ECE"/>
    <w:rsid w:val="00564F94"/>
    <w:rsid w:val="00565740"/>
    <w:rsid w:val="00565B50"/>
    <w:rsid w:val="00565F3D"/>
    <w:rsid w:val="005665CE"/>
    <w:rsid w:val="0057277E"/>
    <w:rsid w:val="00573D3B"/>
    <w:rsid w:val="00574A86"/>
    <w:rsid w:val="00574AC8"/>
    <w:rsid w:val="00574BE1"/>
    <w:rsid w:val="00575878"/>
    <w:rsid w:val="00577FA3"/>
    <w:rsid w:val="00580038"/>
    <w:rsid w:val="0058098E"/>
    <w:rsid w:val="0058109C"/>
    <w:rsid w:val="00582157"/>
    <w:rsid w:val="005826DC"/>
    <w:rsid w:val="005826FF"/>
    <w:rsid w:val="005829AA"/>
    <w:rsid w:val="00582BD0"/>
    <w:rsid w:val="00584066"/>
    <w:rsid w:val="00587EE8"/>
    <w:rsid w:val="005905F9"/>
    <w:rsid w:val="00591EC0"/>
    <w:rsid w:val="0059427C"/>
    <w:rsid w:val="00595131"/>
    <w:rsid w:val="00595215"/>
    <w:rsid w:val="00595576"/>
    <w:rsid w:val="005965FD"/>
    <w:rsid w:val="00596E1A"/>
    <w:rsid w:val="005A3507"/>
    <w:rsid w:val="005A4D0A"/>
    <w:rsid w:val="005A6F8C"/>
    <w:rsid w:val="005B11AF"/>
    <w:rsid w:val="005B2060"/>
    <w:rsid w:val="005B28BB"/>
    <w:rsid w:val="005B4BAB"/>
    <w:rsid w:val="005B5FAC"/>
    <w:rsid w:val="005B5FF7"/>
    <w:rsid w:val="005B65AC"/>
    <w:rsid w:val="005B6E24"/>
    <w:rsid w:val="005B7719"/>
    <w:rsid w:val="005C0433"/>
    <w:rsid w:val="005C1E3B"/>
    <w:rsid w:val="005C2341"/>
    <w:rsid w:val="005C3E2A"/>
    <w:rsid w:val="005C6CBA"/>
    <w:rsid w:val="005C7EDE"/>
    <w:rsid w:val="005C7F19"/>
    <w:rsid w:val="005D0165"/>
    <w:rsid w:val="005D06C8"/>
    <w:rsid w:val="005D3F4B"/>
    <w:rsid w:val="005D4469"/>
    <w:rsid w:val="005D48A8"/>
    <w:rsid w:val="005E0819"/>
    <w:rsid w:val="005E0BD1"/>
    <w:rsid w:val="005E1426"/>
    <w:rsid w:val="005E332B"/>
    <w:rsid w:val="005E57F3"/>
    <w:rsid w:val="005E6318"/>
    <w:rsid w:val="005E793C"/>
    <w:rsid w:val="005F0FD2"/>
    <w:rsid w:val="005F15AA"/>
    <w:rsid w:val="005F2976"/>
    <w:rsid w:val="005F32EA"/>
    <w:rsid w:val="005F330F"/>
    <w:rsid w:val="005F6C15"/>
    <w:rsid w:val="005F7AF0"/>
    <w:rsid w:val="005F7E1F"/>
    <w:rsid w:val="00600C45"/>
    <w:rsid w:val="006012BE"/>
    <w:rsid w:val="00602E00"/>
    <w:rsid w:val="006030E4"/>
    <w:rsid w:val="006030EA"/>
    <w:rsid w:val="00603B3C"/>
    <w:rsid w:val="00604A0F"/>
    <w:rsid w:val="00604B21"/>
    <w:rsid w:val="00604F27"/>
    <w:rsid w:val="006060F5"/>
    <w:rsid w:val="00606F89"/>
    <w:rsid w:val="00607973"/>
    <w:rsid w:val="00607EEB"/>
    <w:rsid w:val="00610D5E"/>
    <w:rsid w:val="00611F6A"/>
    <w:rsid w:val="006123B0"/>
    <w:rsid w:val="0061636C"/>
    <w:rsid w:val="00616E9F"/>
    <w:rsid w:val="00617AFC"/>
    <w:rsid w:val="00620087"/>
    <w:rsid w:val="00620587"/>
    <w:rsid w:val="00620ADF"/>
    <w:rsid w:val="0062259B"/>
    <w:rsid w:val="006230D6"/>
    <w:rsid w:val="00623598"/>
    <w:rsid w:val="00623FA3"/>
    <w:rsid w:val="00624FDF"/>
    <w:rsid w:val="00630531"/>
    <w:rsid w:val="00630F74"/>
    <w:rsid w:val="0063115F"/>
    <w:rsid w:val="00632201"/>
    <w:rsid w:val="00632D0D"/>
    <w:rsid w:val="00633142"/>
    <w:rsid w:val="006409BF"/>
    <w:rsid w:val="00640B67"/>
    <w:rsid w:val="00640D08"/>
    <w:rsid w:val="006415E1"/>
    <w:rsid w:val="00641992"/>
    <w:rsid w:val="00642AD6"/>
    <w:rsid w:val="00643FF5"/>
    <w:rsid w:val="0064438E"/>
    <w:rsid w:val="00644B07"/>
    <w:rsid w:val="006451F5"/>
    <w:rsid w:val="00651C21"/>
    <w:rsid w:val="00651CFF"/>
    <w:rsid w:val="00651E86"/>
    <w:rsid w:val="006524B0"/>
    <w:rsid w:val="00653A7F"/>
    <w:rsid w:val="00654170"/>
    <w:rsid w:val="0065508A"/>
    <w:rsid w:val="006618ED"/>
    <w:rsid w:val="00661C21"/>
    <w:rsid w:val="00661DAE"/>
    <w:rsid w:val="0066281E"/>
    <w:rsid w:val="00662BEA"/>
    <w:rsid w:val="0066310B"/>
    <w:rsid w:val="00665068"/>
    <w:rsid w:val="00665513"/>
    <w:rsid w:val="00666E99"/>
    <w:rsid w:val="006672C1"/>
    <w:rsid w:val="006677B5"/>
    <w:rsid w:val="006713B9"/>
    <w:rsid w:val="00671E4C"/>
    <w:rsid w:val="006726BA"/>
    <w:rsid w:val="006738D4"/>
    <w:rsid w:val="006748AE"/>
    <w:rsid w:val="00674D14"/>
    <w:rsid w:val="00674FB0"/>
    <w:rsid w:val="006834C7"/>
    <w:rsid w:val="0068485C"/>
    <w:rsid w:val="00685405"/>
    <w:rsid w:val="00687E3E"/>
    <w:rsid w:val="00690233"/>
    <w:rsid w:val="0069146D"/>
    <w:rsid w:val="00691D70"/>
    <w:rsid w:val="006947F5"/>
    <w:rsid w:val="00695A80"/>
    <w:rsid w:val="00695C3C"/>
    <w:rsid w:val="00696EF0"/>
    <w:rsid w:val="006A26E4"/>
    <w:rsid w:val="006A3858"/>
    <w:rsid w:val="006A5604"/>
    <w:rsid w:val="006A6828"/>
    <w:rsid w:val="006A723F"/>
    <w:rsid w:val="006B10D7"/>
    <w:rsid w:val="006B12C3"/>
    <w:rsid w:val="006B2D34"/>
    <w:rsid w:val="006B46B3"/>
    <w:rsid w:val="006B6715"/>
    <w:rsid w:val="006B6C22"/>
    <w:rsid w:val="006B6F06"/>
    <w:rsid w:val="006B70BF"/>
    <w:rsid w:val="006C078C"/>
    <w:rsid w:val="006C1530"/>
    <w:rsid w:val="006C1CF9"/>
    <w:rsid w:val="006C230C"/>
    <w:rsid w:val="006C4C77"/>
    <w:rsid w:val="006C5F30"/>
    <w:rsid w:val="006C7AE4"/>
    <w:rsid w:val="006D03B2"/>
    <w:rsid w:val="006D08DA"/>
    <w:rsid w:val="006D0D89"/>
    <w:rsid w:val="006D0FB6"/>
    <w:rsid w:val="006D191E"/>
    <w:rsid w:val="006D279F"/>
    <w:rsid w:val="006D3B14"/>
    <w:rsid w:val="006D4650"/>
    <w:rsid w:val="006D7199"/>
    <w:rsid w:val="006D7409"/>
    <w:rsid w:val="006E210C"/>
    <w:rsid w:val="006E28DA"/>
    <w:rsid w:val="006E597B"/>
    <w:rsid w:val="006E64D6"/>
    <w:rsid w:val="006E707C"/>
    <w:rsid w:val="006F008A"/>
    <w:rsid w:val="006F0228"/>
    <w:rsid w:val="006F355A"/>
    <w:rsid w:val="006F7FA1"/>
    <w:rsid w:val="00701064"/>
    <w:rsid w:val="007026DD"/>
    <w:rsid w:val="00702EAA"/>
    <w:rsid w:val="0070360E"/>
    <w:rsid w:val="00704C77"/>
    <w:rsid w:val="00705173"/>
    <w:rsid w:val="0070601C"/>
    <w:rsid w:val="00711837"/>
    <w:rsid w:val="00711E70"/>
    <w:rsid w:val="0071200D"/>
    <w:rsid w:val="007121E8"/>
    <w:rsid w:val="00712728"/>
    <w:rsid w:val="0071276E"/>
    <w:rsid w:val="00714FD8"/>
    <w:rsid w:val="007166AD"/>
    <w:rsid w:val="00716C60"/>
    <w:rsid w:val="00717182"/>
    <w:rsid w:val="007174EC"/>
    <w:rsid w:val="00720066"/>
    <w:rsid w:val="007205DB"/>
    <w:rsid w:val="007212F5"/>
    <w:rsid w:val="007240C8"/>
    <w:rsid w:val="00725BA0"/>
    <w:rsid w:val="00725FFC"/>
    <w:rsid w:val="0073032E"/>
    <w:rsid w:val="007303DC"/>
    <w:rsid w:val="007305BC"/>
    <w:rsid w:val="00732CAA"/>
    <w:rsid w:val="00732DD9"/>
    <w:rsid w:val="007344A8"/>
    <w:rsid w:val="007349C2"/>
    <w:rsid w:val="00736D48"/>
    <w:rsid w:val="00736F0B"/>
    <w:rsid w:val="00737292"/>
    <w:rsid w:val="00740CE5"/>
    <w:rsid w:val="00743A8D"/>
    <w:rsid w:val="007506C9"/>
    <w:rsid w:val="00752027"/>
    <w:rsid w:val="00753215"/>
    <w:rsid w:val="007534F4"/>
    <w:rsid w:val="00754271"/>
    <w:rsid w:val="00755413"/>
    <w:rsid w:val="00755A62"/>
    <w:rsid w:val="0075617B"/>
    <w:rsid w:val="007605DB"/>
    <w:rsid w:val="0076076B"/>
    <w:rsid w:val="0076457F"/>
    <w:rsid w:val="00766B4C"/>
    <w:rsid w:val="007672F8"/>
    <w:rsid w:val="007679C6"/>
    <w:rsid w:val="007700F9"/>
    <w:rsid w:val="007706FF"/>
    <w:rsid w:val="00771B48"/>
    <w:rsid w:val="007724A0"/>
    <w:rsid w:val="00774259"/>
    <w:rsid w:val="007744C5"/>
    <w:rsid w:val="007763EC"/>
    <w:rsid w:val="00776AA4"/>
    <w:rsid w:val="00777E99"/>
    <w:rsid w:val="0078015C"/>
    <w:rsid w:val="0078119F"/>
    <w:rsid w:val="00781370"/>
    <w:rsid w:val="0078234C"/>
    <w:rsid w:val="007840EE"/>
    <w:rsid w:val="00787EAA"/>
    <w:rsid w:val="00793667"/>
    <w:rsid w:val="0079458F"/>
    <w:rsid w:val="007949C1"/>
    <w:rsid w:val="00794BC6"/>
    <w:rsid w:val="00797B17"/>
    <w:rsid w:val="007A2BBE"/>
    <w:rsid w:val="007A33B4"/>
    <w:rsid w:val="007A5064"/>
    <w:rsid w:val="007A5D19"/>
    <w:rsid w:val="007A627D"/>
    <w:rsid w:val="007A6B03"/>
    <w:rsid w:val="007A77E3"/>
    <w:rsid w:val="007B1030"/>
    <w:rsid w:val="007B12C0"/>
    <w:rsid w:val="007B1828"/>
    <w:rsid w:val="007B212D"/>
    <w:rsid w:val="007B3409"/>
    <w:rsid w:val="007B3F7B"/>
    <w:rsid w:val="007B640A"/>
    <w:rsid w:val="007B673F"/>
    <w:rsid w:val="007B67CE"/>
    <w:rsid w:val="007B70F2"/>
    <w:rsid w:val="007C1420"/>
    <w:rsid w:val="007C16BB"/>
    <w:rsid w:val="007C16F1"/>
    <w:rsid w:val="007C25D5"/>
    <w:rsid w:val="007C2745"/>
    <w:rsid w:val="007C33FC"/>
    <w:rsid w:val="007C3E66"/>
    <w:rsid w:val="007C4AB7"/>
    <w:rsid w:val="007C6040"/>
    <w:rsid w:val="007C7137"/>
    <w:rsid w:val="007D09B9"/>
    <w:rsid w:val="007D0C55"/>
    <w:rsid w:val="007D331F"/>
    <w:rsid w:val="007D4341"/>
    <w:rsid w:val="007D7CF5"/>
    <w:rsid w:val="007E0012"/>
    <w:rsid w:val="007E00A8"/>
    <w:rsid w:val="007E4B93"/>
    <w:rsid w:val="007E4F8D"/>
    <w:rsid w:val="007E514C"/>
    <w:rsid w:val="007E66F3"/>
    <w:rsid w:val="007F10EC"/>
    <w:rsid w:val="007F1FAB"/>
    <w:rsid w:val="007F3095"/>
    <w:rsid w:val="007F7065"/>
    <w:rsid w:val="007F7C37"/>
    <w:rsid w:val="00800267"/>
    <w:rsid w:val="00801B9F"/>
    <w:rsid w:val="00803C95"/>
    <w:rsid w:val="00804833"/>
    <w:rsid w:val="00804BE7"/>
    <w:rsid w:val="00804E50"/>
    <w:rsid w:val="00807399"/>
    <w:rsid w:val="00807E8D"/>
    <w:rsid w:val="008107A9"/>
    <w:rsid w:val="008122B5"/>
    <w:rsid w:val="0081361A"/>
    <w:rsid w:val="0081414E"/>
    <w:rsid w:val="00815C34"/>
    <w:rsid w:val="008167E6"/>
    <w:rsid w:val="00816AF6"/>
    <w:rsid w:val="0082041F"/>
    <w:rsid w:val="00823AFB"/>
    <w:rsid w:val="00824412"/>
    <w:rsid w:val="00824993"/>
    <w:rsid w:val="00824BAA"/>
    <w:rsid w:val="00824EEE"/>
    <w:rsid w:val="00825F79"/>
    <w:rsid w:val="008275AB"/>
    <w:rsid w:val="00832323"/>
    <w:rsid w:val="0083294B"/>
    <w:rsid w:val="00832D98"/>
    <w:rsid w:val="00833558"/>
    <w:rsid w:val="00834406"/>
    <w:rsid w:val="0083545B"/>
    <w:rsid w:val="00835865"/>
    <w:rsid w:val="00837B95"/>
    <w:rsid w:val="00843C8E"/>
    <w:rsid w:val="008453E3"/>
    <w:rsid w:val="00845B20"/>
    <w:rsid w:val="00845DB4"/>
    <w:rsid w:val="0084657C"/>
    <w:rsid w:val="0084688B"/>
    <w:rsid w:val="00850070"/>
    <w:rsid w:val="008509FB"/>
    <w:rsid w:val="00851174"/>
    <w:rsid w:val="0085192B"/>
    <w:rsid w:val="00852FB7"/>
    <w:rsid w:val="00853E5E"/>
    <w:rsid w:val="008550A0"/>
    <w:rsid w:val="0085532F"/>
    <w:rsid w:val="00855C05"/>
    <w:rsid w:val="00860D89"/>
    <w:rsid w:val="0086102C"/>
    <w:rsid w:val="0086270B"/>
    <w:rsid w:val="00862EF3"/>
    <w:rsid w:val="008655A6"/>
    <w:rsid w:val="008658C1"/>
    <w:rsid w:val="008664A9"/>
    <w:rsid w:val="00867814"/>
    <w:rsid w:val="0087042A"/>
    <w:rsid w:val="00872347"/>
    <w:rsid w:val="00874451"/>
    <w:rsid w:val="00875452"/>
    <w:rsid w:val="0087545E"/>
    <w:rsid w:val="0087579A"/>
    <w:rsid w:val="00875E1C"/>
    <w:rsid w:val="00876162"/>
    <w:rsid w:val="00876FE2"/>
    <w:rsid w:val="0087792E"/>
    <w:rsid w:val="00881316"/>
    <w:rsid w:val="008818F7"/>
    <w:rsid w:val="0088215B"/>
    <w:rsid w:val="008835E7"/>
    <w:rsid w:val="008835F9"/>
    <w:rsid w:val="00886688"/>
    <w:rsid w:val="008875B1"/>
    <w:rsid w:val="0089188A"/>
    <w:rsid w:val="00893FB3"/>
    <w:rsid w:val="00894A32"/>
    <w:rsid w:val="00895182"/>
    <w:rsid w:val="00895896"/>
    <w:rsid w:val="00897299"/>
    <w:rsid w:val="008A2186"/>
    <w:rsid w:val="008A4494"/>
    <w:rsid w:val="008A5703"/>
    <w:rsid w:val="008A5784"/>
    <w:rsid w:val="008A5F67"/>
    <w:rsid w:val="008A73CD"/>
    <w:rsid w:val="008B05BD"/>
    <w:rsid w:val="008B09D0"/>
    <w:rsid w:val="008B1656"/>
    <w:rsid w:val="008B33B2"/>
    <w:rsid w:val="008B3402"/>
    <w:rsid w:val="008B3487"/>
    <w:rsid w:val="008B49C6"/>
    <w:rsid w:val="008B4A18"/>
    <w:rsid w:val="008B4FCC"/>
    <w:rsid w:val="008B6889"/>
    <w:rsid w:val="008B70EF"/>
    <w:rsid w:val="008B76E2"/>
    <w:rsid w:val="008C038E"/>
    <w:rsid w:val="008C18D9"/>
    <w:rsid w:val="008C2586"/>
    <w:rsid w:val="008C2E21"/>
    <w:rsid w:val="008C4ACD"/>
    <w:rsid w:val="008C4F5E"/>
    <w:rsid w:val="008C7059"/>
    <w:rsid w:val="008D16CE"/>
    <w:rsid w:val="008D17DA"/>
    <w:rsid w:val="008D20E2"/>
    <w:rsid w:val="008D3883"/>
    <w:rsid w:val="008D3FC4"/>
    <w:rsid w:val="008D444D"/>
    <w:rsid w:val="008D56D1"/>
    <w:rsid w:val="008D72D3"/>
    <w:rsid w:val="008D733A"/>
    <w:rsid w:val="008D7754"/>
    <w:rsid w:val="008E1595"/>
    <w:rsid w:val="008E3D36"/>
    <w:rsid w:val="008E4842"/>
    <w:rsid w:val="008E5F64"/>
    <w:rsid w:val="008E6310"/>
    <w:rsid w:val="008E6672"/>
    <w:rsid w:val="008E6974"/>
    <w:rsid w:val="008F12CE"/>
    <w:rsid w:val="008F18FF"/>
    <w:rsid w:val="008F1E45"/>
    <w:rsid w:val="008F3623"/>
    <w:rsid w:val="008F5673"/>
    <w:rsid w:val="008F7906"/>
    <w:rsid w:val="009000DE"/>
    <w:rsid w:val="00902329"/>
    <w:rsid w:val="009024DF"/>
    <w:rsid w:val="00904D56"/>
    <w:rsid w:val="00906320"/>
    <w:rsid w:val="00910319"/>
    <w:rsid w:val="009109A4"/>
    <w:rsid w:val="009130C2"/>
    <w:rsid w:val="0091537C"/>
    <w:rsid w:val="00920127"/>
    <w:rsid w:val="00920280"/>
    <w:rsid w:val="009214E6"/>
    <w:rsid w:val="009222EB"/>
    <w:rsid w:val="00922E20"/>
    <w:rsid w:val="0092447A"/>
    <w:rsid w:val="00924625"/>
    <w:rsid w:val="00927588"/>
    <w:rsid w:val="00932416"/>
    <w:rsid w:val="00933198"/>
    <w:rsid w:val="009365B2"/>
    <w:rsid w:val="009376D7"/>
    <w:rsid w:val="009402F7"/>
    <w:rsid w:val="009407CD"/>
    <w:rsid w:val="009413E0"/>
    <w:rsid w:val="00942E8A"/>
    <w:rsid w:val="009472D4"/>
    <w:rsid w:val="00947B20"/>
    <w:rsid w:val="009526AF"/>
    <w:rsid w:val="00954164"/>
    <w:rsid w:val="00956860"/>
    <w:rsid w:val="00956A2B"/>
    <w:rsid w:val="00957C1D"/>
    <w:rsid w:val="0096041E"/>
    <w:rsid w:val="009609D5"/>
    <w:rsid w:val="009614EF"/>
    <w:rsid w:val="00963788"/>
    <w:rsid w:val="009638CF"/>
    <w:rsid w:val="00963941"/>
    <w:rsid w:val="00963D76"/>
    <w:rsid w:val="0096614A"/>
    <w:rsid w:val="00966973"/>
    <w:rsid w:val="00967637"/>
    <w:rsid w:val="009704ED"/>
    <w:rsid w:val="0097091C"/>
    <w:rsid w:val="00971309"/>
    <w:rsid w:val="00971862"/>
    <w:rsid w:val="00973390"/>
    <w:rsid w:val="00974101"/>
    <w:rsid w:val="00975AD1"/>
    <w:rsid w:val="0097761B"/>
    <w:rsid w:val="00977BD8"/>
    <w:rsid w:val="00977CA9"/>
    <w:rsid w:val="009801C4"/>
    <w:rsid w:val="00980A62"/>
    <w:rsid w:val="009872AD"/>
    <w:rsid w:val="00987D99"/>
    <w:rsid w:val="00991EDD"/>
    <w:rsid w:val="00993005"/>
    <w:rsid w:val="00993BD3"/>
    <w:rsid w:val="00994143"/>
    <w:rsid w:val="009972BD"/>
    <w:rsid w:val="009A03ED"/>
    <w:rsid w:val="009A0936"/>
    <w:rsid w:val="009A1FF3"/>
    <w:rsid w:val="009A5880"/>
    <w:rsid w:val="009A65BC"/>
    <w:rsid w:val="009B046A"/>
    <w:rsid w:val="009B0682"/>
    <w:rsid w:val="009B2C28"/>
    <w:rsid w:val="009B51BE"/>
    <w:rsid w:val="009B5BBE"/>
    <w:rsid w:val="009B5D5F"/>
    <w:rsid w:val="009B5D64"/>
    <w:rsid w:val="009C0BBD"/>
    <w:rsid w:val="009C16C4"/>
    <w:rsid w:val="009C1B5F"/>
    <w:rsid w:val="009C1B61"/>
    <w:rsid w:val="009C48AE"/>
    <w:rsid w:val="009C5822"/>
    <w:rsid w:val="009C60C3"/>
    <w:rsid w:val="009C6A57"/>
    <w:rsid w:val="009D13CA"/>
    <w:rsid w:val="009D1DAE"/>
    <w:rsid w:val="009D3E16"/>
    <w:rsid w:val="009D3EB1"/>
    <w:rsid w:val="009D3EEB"/>
    <w:rsid w:val="009D54ED"/>
    <w:rsid w:val="009D61A6"/>
    <w:rsid w:val="009D7635"/>
    <w:rsid w:val="009E02C5"/>
    <w:rsid w:val="009E0457"/>
    <w:rsid w:val="009E3EB1"/>
    <w:rsid w:val="009E785B"/>
    <w:rsid w:val="009E7C12"/>
    <w:rsid w:val="009F10E3"/>
    <w:rsid w:val="009F3D86"/>
    <w:rsid w:val="009F629C"/>
    <w:rsid w:val="009F65D1"/>
    <w:rsid w:val="009F72E3"/>
    <w:rsid w:val="00A02312"/>
    <w:rsid w:val="00A026A4"/>
    <w:rsid w:val="00A02F2B"/>
    <w:rsid w:val="00A03116"/>
    <w:rsid w:val="00A034F3"/>
    <w:rsid w:val="00A039CD"/>
    <w:rsid w:val="00A04D61"/>
    <w:rsid w:val="00A068D1"/>
    <w:rsid w:val="00A11F54"/>
    <w:rsid w:val="00A142AE"/>
    <w:rsid w:val="00A15ABD"/>
    <w:rsid w:val="00A15B3F"/>
    <w:rsid w:val="00A17BBE"/>
    <w:rsid w:val="00A210A4"/>
    <w:rsid w:val="00A21537"/>
    <w:rsid w:val="00A21968"/>
    <w:rsid w:val="00A22633"/>
    <w:rsid w:val="00A22DAC"/>
    <w:rsid w:val="00A23113"/>
    <w:rsid w:val="00A2348D"/>
    <w:rsid w:val="00A25371"/>
    <w:rsid w:val="00A257A8"/>
    <w:rsid w:val="00A264C3"/>
    <w:rsid w:val="00A275FE"/>
    <w:rsid w:val="00A27D1F"/>
    <w:rsid w:val="00A30DAB"/>
    <w:rsid w:val="00A31043"/>
    <w:rsid w:val="00A343B0"/>
    <w:rsid w:val="00A40C9D"/>
    <w:rsid w:val="00A423FB"/>
    <w:rsid w:val="00A42AF8"/>
    <w:rsid w:val="00A42C76"/>
    <w:rsid w:val="00A43566"/>
    <w:rsid w:val="00A436B0"/>
    <w:rsid w:val="00A4388F"/>
    <w:rsid w:val="00A4413E"/>
    <w:rsid w:val="00A447E2"/>
    <w:rsid w:val="00A452A4"/>
    <w:rsid w:val="00A45317"/>
    <w:rsid w:val="00A50176"/>
    <w:rsid w:val="00A514F5"/>
    <w:rsid w:val="00A538A9"/>
    <w:rsid w:val="00A53DA5"/>
    <w:rsid w:val="00A562B5"/>
    <w:rsid w:val="00A57445"/>
    <w:rsid w:val="00A601B0"/>
    <w:rsid w:val="00A618B3"/>
    <w:rsid w:val="00A619CB"/>
    <w:rsid w:val="00A62944"/>
    <w:rsid w:val="00A6372A"/>
    <w:rsid w:val="00A639FD"/>
    <w:rsid w:val="00A63CF3"/>
    <w:rsid w:val="00A65956"/>
    <w:rsid w:val="00A65AB2"/>
    <w:rsid w:val="00A7016B"/>
    <w:rsid w:val="00A70925"/>
    <w:rsid w:val="00A71AA0"/>
    <w:rsid w:val="00A748B5"/>
    <w:rsid w:val="00A74C92"/>
    <w:rsid w:val="00A75B01"/>
    <w:rsid w:val="00A75E54"/>
    <w:rsid w:val="00A80BFB"/>
    <w:rsid w:val="00A80C5D"/>
    <w:rsid w:val="00A80FB8"/>
    <w:rsid w:val="00A82337"/>
    <w:rsid w:val="00A827C2"/>
    <w:rsid w:val="00A83182"/>
    <w:rsid w:val="00A83450"/>
    <w:rsid w:val="00A83C67"/>
    <w:rsid w:val="00A83F56"/>
    <w:rsid w:val="00A8439F"/>
    <w:rsid w:val="00A85730"/>
    <w:rsid w:val="00A85815"/>
    <w:rsid w:val="00A85C3F"/>
    <w:rsid w:val="00A85EB2"/>
    <w:rsid w:val="00A86DFF"/>
    <w:rsid w:val="00A90E2D"/>
    <w:rsid w:val="00A92034"/>
    <w:rsid w:val="00A94137"/>
    <w:rsid w:val="00A9450E"/>
    <w:rsid w:val="00A94549"/>
    <w:rsid w:val="00A969B7"/>
    <w:rsid w:val="00A975C4"/>
    <w:rsid w:val="00A97DF3"/>
    <w:rsid w:val="00AA1359"/>
    <w:rsid w:val="00AA3BF7"/>
    <w:rsid w:val="00AA4AEF"/>
    <w:rsid w:val="00AA5CFB"/>
    <w:rsid w:val="00AA7211"/>
    <w:rsid w:val="00AA737A"/>
    <w:rsid w:val="00AA7383"/>
    <w:rsid w:val="00AA7991"/>
    <w:rsid w:val="00AA7E15"/>
    <w:rsid w:val="00AB03FF"/>
    <w:rsid w:val="00AB0D76"/>
    <w:rsid w:val="00AB23A2"/>
    <w:rsid w:val="00AB2764"/>
    <w:rsid w:val="00AB369F"/>
    <w:rsid w:val="00AB40F9"/>
    <w:rsid w:val="00AB4174"/>
    <w:rsid w:val="00AB4D26"/>
    <w:rsid w:val="00AB6787"/>
    <w:rsid w:val="00AC07D3"/>
    <w:rsid w:val="00AC3412"/>
    <w:rsid w:val="00AC41E3"/>
    <w:rsid w:val="00AC4396"/>
    <w:rsid w:val="00AC7318"/>
    <w:rsid w:val="00AD0183"/>
    <w:rsid w:val="00AD06CC"/>
    <w:rsid w:val="00AD16FC"/>
    <w:rsid w:val="00AD1759"/>
    <w:rsid w:val="00AD2100"/>
    <w:rsid w:val="00AD3AF5"/>
    <w:rsid w:val="00AD45AE"/>
    <w:rsid w:val="00AD5642"/>
    <w:rsid w:val="00AD5DB4"/>
    <w:rsid w:val="00AD7745"/>
    <w:rsid w:val="00AE38E9"/>
    <w:rsid w:val="00AE5826"/>
    <w:rsid w:val="00AE7962"/>
    <w:rsid w:val="00AF2B93"/>
    <w:rsid w:val="00AF316D"/>
    <w:rsid w:val="00AF5362"/>
    <w:rsid w:val="00AF6492"/>
    <w:rsid w:val="00B00D14"/>
    <w:rsid w:val="00B0591E"/>
    <w:rsid w:val="00B06AB2"/>
    <w:rsid w:val="00B07A6F"/>
    <w:rsid w:val="00B114AB"/>
    <w:rsid w:val="00B12247"/>
    <w:rsid w:val="00B123FA"/>
    <w:rsid w:val="00B1245C"/>
    <w:rsid w:val="00B12AD0"/>
    <w:rsid w:val="00B12D11"/>
    <w:rsid w:val="00B13A05"/>
    <w:rsid w:val="00B16A20"/>
    <w:rsid w:val="00B20F8A"/>
    <w:rsid w:val="00B22441"/>
    <w:rsid w:val="00B24D0A"/>
    <w:rsid w:val="00B25652"/>
    <w:rsid w:val="00B2624F"/>
    <w:rsid w:val="00B2666F"/>
    <w:rsid w:val="00B27046"/>
    <w:rsid w:val="00B355ED"/>
    <w:rsid w:val="00B42E6D"/>
    <w:rsid w:val="00B45E5A"/>
    <w:rsid w:val="00B465C7"/>
    <w:rsid w:val="00B47B8F"/>
    <w:rsid w:val="00B51F42"/>
    <w:rsid w:val="00B52263"/>
    <w:rsid w:val="00B5304E"/>
    <w:rsid w:val="00B53287"/>
    <w:rsid w:val="00B5457B"/>
    <w:rsid w:val="00B55783"/>
    <w:rsid w:val="00B5652D"/>
    <w:rsid w:val="00B60944"/>
    <w:rsid w:val="00B6319B"/>
    <w:rsid w:val="00B67D6A"/>
    <w:rsid w:val="00B71234"/>
    <w:rsid w:val="00B712C9"/>
    <w:rsid w:val="00B72CDD"/>
    <w:rsid w:val="00B73E82"/>
    <w:rsid w:val="00B74811"/>
    <w:rsid w:val="00B7532C"/>
    <w:rsid w:val="00B75E9E"/>
    <w:rsid w:val="00B77243"/>
    <w:rsid w:val="00B8031D"/>
    <w:rsid w:val="00B82EF7"/>
    <w:rsid w:val="00B84A3B"/>
    <w:rsid w:val="00B84BFF"/>
    <w:rsid w:val="00B84C13"/>
    <w:rsid w:val="00B85A31"/>
    <w:rsid w:val="00B87F10"/>
    <w:rsid w:val="00B905E5"/>
    <w:rsid w:val="00B95C61"/>
    <w:rsid w:val="00BA1A46"/>
    <w:rsid w:val="00BA1EFA"/>
    <w:rsid w:val="00BA32CD"/>
    <w:rsid w:val="00BA363F"/>
    <w:rsid w:val="00BA4328"/>
    <w:rsid w:val="00BA4CA0"/>
    <w:rsid w:val="00BA72F7"/>
    <w:rsid w:val="00BB14E7"/>
    <w:rsid w:val="00BB4675"/>
    <w:rsid w:val="00BB4A54"/>
    <w:rsid w:val="00BB5C2C"/>
    <w:rsid w:val="00BB6866"/>
    <w:rsid w:val="00BB69F7"/>
    <w:rsid w:val="00BB6C3F"/>
    <w:rsid w:val="00BC1032"/>
    <w:rsid w:val="00BC1B45"/>
    <w:rsid w:val="00BC1BD5"/>
    <w:rsid w:val="00BC3BB2"/>
    <w:rsid w:val="00BC4B90"/>
    <w:rsid w:val="00BC5F9C"/>
    <w:rsid w:val="00BC6B21"/>
    <w:rsid w:val="00BC6B9B"/>
    <w:rsid w:val="00BD1D32"/>
    <w:rsid w:val="00BD3930"/>
    <w:rsid w:val="00BD3992"/>
    <w:rsid w:val="00BD3CD0"/>
    <w:rsid w:val="00BD416F"/>
    <w:rsid w:val="00BD5C91"/>
    <w:rsid w:val="00BE0518"/>
    <w:rsid w:val="00BE07BB"/>
    <w:rsid w:val="00BE1A07"/>
    <w:rsid w:val="00BE28D9"/>
    <w:rsid w:val="00BE4CE9"/>
    <w:rsid w:val="00BE6049"/>
    <w:rsid w:val="00BE6157"/>
    <w:rsid w:val="00BE65A1"/>
    <w:rsid w:val="00BE69D0"/>
    <w:rsid w:val="00BE7492"/>
    <w:rsid w:val="00BE7ED7"/>
    <w:rsid w:val="00BF03E4"/>
    <w:rsid w:val="00BF3B86"/>
    <w:rsid w:val="00BF43A2"/>
    <w:rsid w:val="00BF69F8"/>
    <w:rsid w:val="00C00252"/>
    <w:rsid w:val="00C00A21"/>
    <w:rsid w:val="00C01ECA"/>
    <w:rsid w:val="00C0220A"/>
    <w:rsid w:val="00C0518E"/>
    <w:rsid w:val="00C0529D"/>
    <w:rsid w:val="00C052A9"/>
    <w:rsid w:val="00C07CC9"/>
    <w:rsid w:val="00C10492"/>
    <w:rsid w:val="00C11649"/>
    <w:rsid w:val="00C1172E"/>
    <w:rsid w:val="00C12785"/>
    <w:rsid w:val="00C13100"/>
    <w:rsid w:val="00C15A5F"/>
    <w:rsid w:val="00C161AE"/>
    <w:rsid w:val="00C1670B"/>
    <w:rsid w:val="00C17505"/>
    <w:rsid w:val="00C23EF5"/>
    <w:rsid w:val="00C24CBF"/>
    <w:rsid w:val="00C25D6D"/>
    <w:rsid w:val="00C26ECE"/>
    <w:rsid w:val="00C354C6"/>
    <w:rsid w:val="00C414BC"/>
    <w:rsid w:val="00C42C23"/>
    <w:rsid w:val="00C44914"/>
    <w:rsid w:val="00C460F9"/>
    <w:rsid w:val="00C46BA8"/>
    <w:rsid w:val="00C476DD"/>
    <w:rsid w:val="00C47BDA"/>
    <w:rsid w:val="00C5048A"/>
    <w:rsid w:val="00C50CBE"/>
    <w:rsid w:val="00C51BF4"/>
    <w:rsid w:val="00C51C15"/>
    <w:rsid w:val="00C53156"/>
    <w:rsid w:val="00C561C5"/>
    <w:rsid w:val="00C610ED"/>
    <w:rsid w:val="00C61D94"/>
    <w:rsid w:val="00C624BB"/>
    <w:rsid w:val="00C639F4"/>
    <w:rsid w:val="00C6511D"/>
    <w:rsid w:val="00C70471"/>
    <w:rsid w:val="00C7087B"/>
    <w:rsid w:val="00C73678"/>
    <w:rsid w:val="00C75028"/>
    <w:rsid w:val="00C75220"/>
    <w:rsid w:val="00C75390"/>
    <w:rsid w:val="00C762B9"/>
    <w:rsid w:val="00C76714"/>
    <w:rsid w:val="00C81172"/>
    <w:rsid w:val="00C81D87"/>
    <w:rsid w:val="00C8211A"/>
    <w:rsid w:val="00C833FA"/>
    <w:rsid w:val="00C869CE"/>
    <w:rsid w:val="00C90023"/>
    <w:rsid w:val="00C90484"/>
    <w:rsid w:val="00C927D7"/>
    <w:rsid w:val="00C92F1E"/>
    <w:rsid w:val="00C96EAB"/>
    <w:rsid w:val="00C96F09"/>
    <w:rsid w:val="00C9729D"/>
    <w:rsid w:val="00CA1933"/>
    <w:rsid w:val="00CA2395"/>
    <w:rsid w:val="00CA32AD"/>
    <w:rsid w:val="00CA55D2"/>
    <w:rsid w:val="00CA5B0B"/>
    <w:rsid w:val="00CA5E21"/>
    <w:rsid w:val="00CB1076"/>
    <w:rsid w:val="00CB17B6"/>
    <w:rsid w:val="00CB1EF7"/>
    <w:rsid w:val="00CB2714"/>
    <w:rsid w:val="00CB3A1C"/>
    <w:rsid w:val="00CB553B"/>
    <w:rsid w:val="00CB5B22"/>
    <w:rsid w:val="00CB5DC3"/>
    <w:rsid w:val="00CB6E41"/>
    <w:rsid w:val="00CC080E"/>
    <w:rsid w:val="00CC2B91"/>
    <w:rsid w:val="00CC2E6E"/>
    <w:rsid w:val="00CC3B01"/>
    <w:rsid w:val="00CC3B1B"/>
    <w:rsid w:val="00CC616D"/>
    <w:rsid w:val="00CD4F33"/>
    <w:rsid w:val="00CE26E1"/>
    <w:rsid w:val="00CE4D6A"/>
    <w:rsid w:val="00CE598C"/>
    <w:rsid w:val="00CE63D3"/>
    <w:rsid w:val="00CE6CD0"/>
    <w:rsid w:val="00CE7767"/>
    <w:rsid w:val="00CE7AAD"/>
    <w:rsid w:val="00CF045D"/>
    <w:rsid w:val="00CF23AA"/>
    <w:rsid w:val="00CF46A4"/>
    <w:rsid w:val="00CF49B1"/>
    <w:rsid w:val="00CF6575"/>
    <w:rsid w:val="00D0015F"/>
    <w:rsid w:val="00D01D0F"/>
    <w:rsid w:val="00D039DA"/>
    <w:rsid w:val="00D03B13"/>
    <w:rsid w:val="00D04018"/>
    <w:rsid w:val="00D06D6E"/>
    <w:rsid w:val="00D0720F"/>
    <w:rsid w:val="00D0737D"/>
    <w:rsid w:val="00D101FD"/>
    <w:rsid w:val="00D10250"/>
    <w:rsid w:val="00D117CD"/>
    <w:rsid w:val="00D1317A"/>
    <w:rsid w:val="00D13CE5"/>
    <w:rsid w:val="00D1514B"/>
    <w:rsid w:val="00D1663B"/>
    <w:rsid w:val="00D16D7D"/>
    <w:rsid w:val="00D20071"/>
    <w:rsid w:val="00D20180"/>
    <w:rsid w:val="00D20F11"/>
    <w:rsid w:val="00D2146F"/>
    <w:rsid w:val="00D21848"/>
    <w:rsid w:val="00D22033"/>
    <w:rsid w:val="00D22CAB"/>
    <w:rsid w:val="00D22CC7"/>
    <w:rsid w:val="00D232DB"/>
    <w:rsid w:val="00D24A17"/>
    <w:rsid w:val="00D24AC0"/>
    <w:rsid w:val="00D24EB0"/>
    <w:rsid w:val="00D26865"/>
    <w:rsid w:val="00D27EB1"/>
    <w:rsid w:val="00D30305"/>
    <w:rsid w:val="00D30578"/>
    <w:rsid w:val="00D316C3"/>
    <w:rsid w:val="00D37DE6"/>
    <w:rsid w:val="00D41660"/>
    <w:rsid w:val="00D42ADC"/>
    <w:rsid w:val="00D45A2D"/>
    <w:rsid w:val="00D4656A"/>
    <w:rsid w:val="00D47F71"/>
    <w:rsid w:val="00D51066"/>
    <w:rsid w:val="00D51AB5"/>
    <w:rsid w:val="00D51DC0"/>
    <w:rsid w:val="00D51FFE"/>
    <w:rsid w:val="00D52486"/>
    <w:rsid w:val="00D5411D"/>
    <w:rsid w:val="00D5459C"/>
    <w:rsid w:val="00D549D1"/>
    <w:rsid w:val="00D55008"/>
    <w:rsid w:val="00D5691F"/>
    <w:rsid w:val="00D601CE"/>
    <w:rsid w:val="00D642A4"/>
    <w:rsid w:val="00D6672F"/>
    <w:rsid w:val="00D67F39"/>
    <w:rsid w:val="00D707C8"/>
    <w:rsid w:val="00D71B02"/>
    <w:rsid w:val="00D735BD"/>
    <w:rsid w:val="00D747F2"/>
    <w:rsid w:val="00D74E94"/>
    <w:rsid w:val="00D75A68"/>
    <w:rsid w:val="00D7616D"/>
    <w:rsid w:val="00D80029"/>
    <w:rsid w:val="00D81D20"/>
    <w:rsid w:val="00D82106"/>
    <w:rsid w:val="00D859AA"/>
    <w:rsid w:val="00D85AA7"/>
    <w:rsid w:val="00D87A62"/>
    <w:rsid w:val="00D912EF"/>
    <w:rsid w:val="00D93648"/>
    <w:rsid w:val="00D95189"/>
    <w:rsid w:val="00D95831"/>
    <w:rsid w:val="00D959C2"/>
    <w:rsid w:val="00D961B6"/>
    <w:rsid w:val="00D978F4"/>
    <w:rsid w:val="00D97BDD"/>
    <w:rsid w:val="00DA004B"/>
    <w:rsid w:val="00DA12AE"/>
    <w:rsid w:val="00DA1B85"/>
    <w:rsid w:val="00DA1DBA"/>
    <w:rsid w:val="00DA424C"/>
    <w:rsid w:val="00DA4DE7"/>
    <w:rsid w:val="00DA5F56"/>
    <w:rsid w:val="00DA7BEE"/>
    <w:rsid w:val="00DB03FA"/>
    <w:rsid w:val="00DB06D6"/>
    <w:rsid w:val="00DB119C"/>
    <w:rsid w:val="00DB1BC5"/>
    <w:rsid w:val="00DB1F78"/>
    <w:rsid w:val="00DB5D0A"/>
    <w:rsid w:val="00DB663A"/>
    <w:rsid w:val="00DB6F0B"/>
    <w:rsid w:val="00DB7E65"/>
    <w:rsid w:val="00DC18A0"/>
    <w:rsid w:val="00DD0F12"/>
    <w:rsid w:val="00DD13AE"/>
    <w:rsid w:val="00DD4E1B"/>
    <w:rsid w:val="00DD583A"/>
    <w:rsid w:val="00DD59E8"/>
    <w:rsid w:val="00DD5F2B"/>
    <w:rsid w:val="00DD6B2C"/>
    <w:rsid w:val="00DE0AAB"/>
    <w:rsid w:val="00DE2C1B"/>
    <w:rsid w:val="00DE305A"/>
    <w:rsid w:val="00DE3AE1"/>
    <w:rsid w:val="00DE4675"/>
    <w:rsid w:val="00DE4A86"/>
    <w:rsid w:val="00DE4C0F"/>
    <w:rsid w:val="00DE52C3"/>
    <w:rsid w:val="00DE5AFD"/>
    <w:rsid w:val="00DE63BB"/>
    <w:rsid w:val="00DE6C76"/>
    <w:rsid w:val="00DE6E82"/>
    <w:rsid w:val="00DE73B3"/>
    <w:rsid w:val="00DF080E"/>
    <w:rsid w:val="00DF0CA1"/>
    <w:rsid w:val="00DF14F5"/>
    <w:rsid w:val="00DF1F07"/>
    <w:rsid w:val="00DF2B83"/>
    <w:rsid w:val="00DF2EFB"/>
    <w:rsid w:val="00DF72FA"/>
    <w:rsid w:val="00E03208"/>
    <w:rsid w:val="00E03854"/>
    <w:rsid w:val="00E061D6"/>
    <w:rsid w:val="00E064A7"/>
    <w:rsid w:val="00E100A6"/>
    <w:rsid w:val="00E1013C"/>
    <w:rsid w:val="00E1046E"/>
    <w:rsid w:val="00E10EA9"/>
    <w:rsid w:val="00E1100C"/>
    <w:rsid w:val="00E13DF3"/>
    <w:rsid w:val="00E17694"/>
    <w:rsid w:val="00E17AE5"/>
    <w:rsid w:val="00E24BD5"/>
    <w:rsid w:val="00E2600F"/>
    <w:rsid w:val="00E27C1D"/>
    <w:rsid w:val="00E309B1"/>
    <w:rsid w:val="00E315C3"/>
    <w:rsid w:val="00E3223E"/>
    <w:rsid w:val="00E34273"/>
    <w:rsid w:val="00E34DF5"/>
    <w:rsid w:val="00E35377"/>
    <w:rsid w:val="00E35507"/>
    <w:rsid w:val="00E358C2"/>
    <w:rsid w:val="00E36488"/>
    <w:rsid w:val="00E365C8"/>
    <w:rsid w:val="00E37A4F"/>
    <w:rsid w:val="00E40108"/>
    <w:rsid w:val="00E41F28"/>
    <w:rsid w:val="00E459D1"/>
    <w:rsid w:val="00E4619E"/>
    <w:rsid w:val="00E4744A"/>
    <w:rsid w:val="00E47CF6"/>
    <w:rsid w:val="00E50489"/>
    <w:rsid w:val="00E5065B"/>
    <w:rsid w:val="00E526B6"/>
    <w:rsid w:val="00E52899"/>
    <w:rsid w:val="00E56BDE"/>
    <w:rsid w:val="00E56CFC"/>
    <w:rsid w:val="00E57502"/>
    <w:rsid w:val="00E57CC2"/>
    <w:rsid w:val="00E64590"/>
    <w:rsid w:val="00E661F8"/>
    <w:rsid w:val="00E668C9"/>
    <w:rsid w:val="00E675B9"/>
    <w:rsid w:val="00E71608"/>
    <w:rsid w:val="00E71DD2"/>
    <w:rsid w:val="00E73732"/>
    <w:rsid w:val="00E73ABD"/>
    <w:rsid w:val="00E7430C"/>
    <w:rsid w:val="00E74441"/>
    <w:rsid w:val="00E75C8D"/>
    <w:rsid w:val="00E7703C"/>
    <w:rsid w:val="00E77E17"/>
    <w:rsid w:val="00E811B2"/>
    <w:rsid w:val="00E81550"/>
    <w:rsid w:val="00E82049"/>
    <w:rsid w:val="00E82814"/>
    <w:rsid w:val="00E8321C"/>
    <w:rsid w:val="00E83B39"/>
    <w:rsid w:val="00E84F56"/>
    <w:rsid w:val="00E85B2A"/>
    <w:rsid w:val="00E90513"/>
    <w:rsid w:val="00E90A23"/>
    <w:rsid w:val="00E9117D"/>
    <w:rsid w:val="00E91482"/>
    <w:rsid w:val="00E91540"/>
    <w:rsid w:val="00E9332B"/>
    <w:rsid w:val="00E9444A"/>
    <w:rsid w:val="00E94557"/>
    <w:rsid w:val="00E9476D"/>
    <w:rsid w:val="00E94ABA"/>
    <w:rsid w:val="00E95558"/>
    <w:rsid w:val="00E963B7"/>
    <w:rsid w:val="00E96BE5"/>
    <w:rsid w:val="00E96EF4"/>
    <w:rsid w:val="00E97561"/>
    <w:rsid w:val="00EA00E3"/>
    <w:rsid w:val="00EA133F"/>
    <w:rsid w:val="00EA14E0"/>
    <w:rsid w:val="00EA339D"/>
    <w:rsid w:val="00EA5D1C"/>
    <w:rsid w:val="00EA74D3"/>
    <w:rsid w:val="00EA7517"/>
    <w:rsid w:val="00EB017A"/>
    <w:rsid w:val="00EB03E3"/>
    <w:rsid w:val="00EB22A4"/>
    <w:rsid w:val="00EB3ED3"/>
    <w:rsid w:val="00EB4E31"/>
    <w:rsid w:val="00EB5D3C"/>
    <w:rsid w:val="00EB5E8C"/>
    <w:rsid w:val="00EB662C"/>
    <w:rsid w:val="00EB7977"/>
    <w:rsid w:val="00EC1C1B"/>
    <w:rsid w:val="00EC68C1"/>
    <w:rsid w:val="00ED2B6E"/>
    <w:rsid w:val="00ED3BBC"/>
    <w:rsid w:val="00ED4813"/>
    <w:rsid w:val="00ED4E90"/>
    <w:rsid w:val="00ED7B81"/>
    <w:rsid w:val="00EE1175"/>
    <w:rsid w:val="00EE1608"/>
    <w:rsid w:val="00EE386D"/>
    <w:rsid w:val="00EE47DF"/>
    <w:rsid w:val="00EE5673"/>
    <w:rsid w:val="00EE5F12"/>
    <w:rsid w:val="00EE64F2"/>
    <w:rsid w:val="00EF0FDD"/>
    <w:rsid w:val="00EF1186"/>
    <w:rsid w:val="00EF2FFA"/>
    <w:rsid w:val="00EF4841"/>
    <w:rsid w:val="00EF50CA"/>
    <w:rsid w:val="00EF53FD"/>
    <w:rsid w:val="00EF58E8"/>
    <w:rsid w:val="00EF7286"/>
    <w:rsid w:val="00EF7B41"/>
    <w:rsid w:val="00EF7F2C"/>
    <w:rsid w:val="00EF7F76"/>
    <w:rsid w:val="00F002B0"/>
    <w:rsid w:val="00F01ADD"/>
    <w:rsid w:val="00F01B1E"/>
    <w:rsid w:val="00F0309D"/>
    <w:rsid w:val="00F04023"/>
    <w:rsid w:val="00F04A50"/>
    <w:rsid w:val="00F04FFC"/>
    <w:rsid w:val="00F05AC0"/>
    <w:rsid w:val="00F05F16"/>
    <w:rsid w:val="00F065EF"/>
    <w:rsid w:val="00F06F43"/>
    <w:rsid w:val="00F0770D"/>
    <w:rsid w:val="00F105BA"/>
    <w:rsid w:val="00F10D27"/>
    <w:rsid w:val="00F1244D"/>
    <w:rsid w:val="00F1287F"/>
    <w:rsid w:val="00F12F48"/>
    <w:rsid w:val="00F1313F"/>
    <w:rsid w:val="00F13D49"/>
    <w:rsid w:val="00F146BC"/>
    <w:rsid w:val="00F15500"/>
    <w:rsid w:val="00F16CE3"/>
    <w:rsid w:val="00F17C51"/>
    <w:rsid w:val="00F204B6"/>
    <w:rsid w:val="00F218C0"/>
    <w:rsid w:val="00F219CB"/>
    <w:rsid w:val="00F22A68"/>
    <w:rsid w:val="00F232DD"/>
    <w:rsid w:val="00F259F5"/>
    <w:rsid w:val="00F25A70"/>
    <w:rsid w:val="00F25AA1"/>
    <w:rsid w:val="00F26136"/>
    <w:rsid w:val="00F263A5"/>
    <w:rsid w:val="00F263F0"/>
    <w:rsid w:val="00F26CEB"/>
    <w:rsid w:val="00F3148C"/>
    <w:rsid w:val="00F32996"/>
    <w:rsid w:val="00F3358A"/>
    <w:rsid w:val="00F33F12"/>
    <w:rsid w:val="00F34D51"/>
    <w:rsid w:val="00F3500B"/>
    <w:rsid w:val="00F35FCF"/>
    <w:rsid w:val="00F406A0"/>
    <w:rsid w:val="00F40D2C"/>
    <w:rsid w:val="00F4156C"/>
    <w:rsid w:val="00F41AB2"/>
    <w:rsid w:val="00F41D37"/>
    <w:rsid w:val="00F4246D"/>
    <w:rsid w:val="00F42D44"/>
    <w:rsid w:val="00F45266"/>
    <w:rsid w:val="00F45B37"/>
    <w:rsid w:val="00F45F48"/>
    <w:rsid w:val="00F54071"/>
    <w:rsid w:val="00F545C6"/>
    <w:rsid w:val="00F5596C"/>
    <w:rsid w:val="00F56389"/>
    <w:rsid w:val="00F56564"/>
    <w:rsid w:val="00F56922"/>
    <w:rsid w:val="00F56ABE"/>
    <w:rsid w:val="00F56CCA"/>
    <w:rsid w:val="00F57912"/>
    <w:rsid w:val="00F6645C"/>
    <w:rsid w:val="00F66D83"/>
    <w:rsid w:val="00F66DF4"/>
    <w:rsid w:val="00F67DCC"/>
    <w:rsid w:val="00F702ED"/>
    <w:rsid w:val="00F75120"/>
    <w:rsid w:val="00F7546E"/>
    <w:rsid w:val="00F75BD9"/>
    <w:rsid w:val="00F769BB"/>
    <w:rsid w:val="00F7741F"/>
    <w:rsid w:val="00F80A00"/>
    <w:rsid w:val="00F81596"/>
    <w:rsid w:val="00F815B1"/>
    <w:rsid w:val="00F81C89"/>
    <w:rsid w:val="00F825CA"/>
    <w:rsid w:val="00F82B9B"/>
    <w:rsid w:val="00F83C53"/>
    <w:rsid w:val="00F83FE4"/>
    <w:rsid w:val="00F84A55"/>
    <w:rsid w:val="00F932F9"/>
    <w:rsid w:val="00F9421C"/>
    <w:rsid w:val="00F955EC"/>
    <w:rsid w:val="00F95F9C"/>
    <w:rsid w:val="00F9610B"/>
    <w:rsid w:val="00FA0CA8"/>
    <w:rsid w:val="00FA1EA9"/>
    <w:rsid w:val="00FA2163"/>
    <w:rsid w:val="00FA3F4C"/>
    <w:rsid w:val="00FB1802"/>
    <w:rsid w:val="00FB1EA3"/>
    <w:rsid w:val="00FB240B"/>
    <w:rsid w:val="00FB2E71"/>
    <w:rsid w:val="00FB306E"/>
    <w:rsid w:val="00FB3AC0"/>
    <w:rsid w:val="00FC2025"/>
    <w:rsid w:val="00FC2484"/>
    <w:rsid w:val="00FC2788"/>
    <w:rsid w:val="00FC28A8"/>
    <w:rsid w:val="00FC44CD"/>
    <w:rsid w:val="00FC4948"/>
    <w:rsid w:val="00FC4A17"/>
    <w:rsid w:val="00FC4A6F"/>
    <w:rsid w:val="00FC74AB"/>
    <w:rsid w:val="00FD21AC"/>
    <w:rsid w:val="00FD2365"/>
    <w:rsid w:val="00FD30DE"/>
    <w:rsid w:val="00FD3507"/>
    <w:rsid w:val="00FD3B7C"/>
    <w:rsid w:val="00FD6F5B"/>
    <w:rsid w:val="00FE268A"/>
    <w:rsid w:val="00FE3D1F"/>
    <w:rsid w:val="00FE4AC3"/>
    <w:rsid w:val="00FE6013"/>
    <w:rsid w:val="00FF04E3"/>
    <w:rsid w:val="00FF1D6E"/>
    <w:rsid w:val="00FF24F3"/>
    <w:rsid w:val="00FF426F"/>
    <w:rsid w:val="00FF4D06"/>
    <w:rsid w:val="00FF6643"/>
    <w:rsid w:val="00FF75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2" w:uiPriority="0"/>
    <w:lsdException w:name="List 3" w:uiPriority="0"/>
    <w:lsdException w:name="List 5"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046"/>
    <w:rPr>
      <w:sz w:val="24"/>
      <w:szCs w:val="24"/>
    </w:rPr>
  </w:style>
  <w:style w:type="paragraph" w:styleId="1">
    <w:name w:val="heading 1"/>
    <w:basedOn w:val="a"/>
    <w:next w:val="a"/>
    <w:qFormat/>
    <w:rsid w:val="00E1046E"/>
    <w:pPr>
      <w:keepNext/>
      <w:jc w:val="center"/>
      <w:outlineLvl w:val="0"/>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0316B"/>
    <w:pPr>
      <w:tabs>
        <w:tab w:val="center" w:pos="4677"/>
        <w:tab w:val="right" w:pos="9355"/>
      </w:tabs>
    </w:pPr>
  </w:style>
  <w:style w:type="paragraph" w:styleId="a4">
    <w:name w:val="footer"/>
    <w:basedOn w:val="a"/>
    <w:link w:val="a5"/>
    <w:uiPriority w:val="99"/>
    <w:rsid w:val="0040316B"/>
    <w:pPr>
      <w:tabs>
        <w:tab w:val="center" w:pos="4677"/>
        <w:tab w:val="right" w:pos="9355"/>
      </w:tabs>
    </w:pPr>
  </w:style>
  <w:style w:type="paragraph" w:styleId="3">
    <w:name w:val="Body Text 3"/>
    <w:basedOn w:val="a"/>
    <w:link w:val="30"/>
    <w:rsid w:val="00E1046E"/>
    <w:pPr>
      <w:jc w:val="both"/>
    </w:pPr>
    <w:rPr>
      <w:sz w:val="28"/>
      <w:szCs w:val="28"/>
    </w:rPr>
  </w:style>
  <w:style w:type="paragraph" w:styleId="2">
    <w:name w:val="Body Text Indent 2"/>
    <w:basedOn w:val="a"/>
    <w:link w:val="20"/>
    <w:rsid w:val="00A343B0"/>
    <w:pPr>
      <w:spacing w:after="120" w:line="480" w:lineRule="auto"/>
      <w:ind w:left="283"/>
    </w:pPr>
  </w:style>
  <w:style w:type="paragraph" w:styleId="31">
    <w:name w:val="Body Text Indent 3"/>
    <w:basedOn w:val="a"/>
    <w:link w:val="32"/>
    <w:rsid w:val="00A343B0"/>
    <w:pPr>
      <w:spacing w:after="120"/>
      <w:ind w:left="283"/>
    </w:pPr>
    <w:rPr>
      <w:sz w:val="16"/>
      <w:szCs w:val="16"/>
    </w:rPr>
  </w:style>
  <w:style w:type="table" w:styleId="a6">
    <w:name w:val="Table Grid"/>
    <w:basedOn w:val="a1"/>
    <w:uiPriority w:val="39"/>
    <w:rsid w:val="000556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rsid w:val="00FC4A6F"/>
  </w:style>
  <w:style w:type="paragraph" w:customStyle="1" w:styleId="a8">
    <w:name w:val="Таблицы (моноширинный)"/>
    <w:basedOn w:val="a"/>
    <w:next w:val="a"/>
    <w:uiPriority w:val="99"/>
    <w:rsid w:val="00A94137"/>
    <w:pPr>
      <w:widowControl w:val="0"/>
      <w:autoSpaceDE w:val="0"/>
      <w:autoSpaceDN w:val="0"/>
      <w:adjustRightInd w:val="0"/>
      <w:jc w:val="both"/>
    </w:pPr>
    <w:rPr>
      <w:rFonts w:ascii="Courier New" w:hAnsi="Courier New" w:cs="Courier New"/>
      <w:sz w:val="20"/>
      <w:szCs w:val="20"/>
    </w:rPr>
  </w:style>
  <w:style w:type="character" w:styleId="a9">
    <w:name w:val="Hyperlink"/>
    <w:rsid w:val="0097761B"/>
    <w:rPr>
      <w:color w:val="0000FF"/>
      <w:u w:val="single"/>
    </w:rPr>
  </w:style>
  <w:style w:type="character" w:styleId="aa">
    <w:name w:val="FollowedHyperlink"/>
    <w:rsid w:val="0097761B"/>
    <w:rPr>
      <w:color w:val="800080"/>
      <w:u w:val="single"/>
    </w:rPr>
  </w:style>
  <w:style w:type="paragraph" w:styleId="ab">
    <w:name w:val="Balloon Text"/>
    <w:basedOn w:val="a"/>
    <w:link w:val="ac"/>
    <w:semiHidden/>
    <w:rsid w:val="0097761B"/>
    <w:rPr>
      <w:rFonts w:ascii="Tahoma" w:hAnsi="Tahoma"/>
      <w:spacing w:val="-2"/>
      <w:sz w:val="16"/>
      <w:szCs w:val="16"/>
    </w:rPr>
  </w:style>
  <w:style w:type="character" w:customStyle="1" w:styleId="ac">
    <w:name w:val="Текст выноски Знак"/>
    <w:link w:val="ab"/>
    <w:semiHidden/>
    <w:rsid w:val="0097761B"/>
    <w:rPr>
      <w:rFonts w:ascii="Tahoma" w:hAnsi="Tahoma" w:cs="Tahoma"/>
      <w:spacing w:val="-2"/>
      <w:sz w:val="16"/>
      <w:szCs w:val="16"/>
    </w:rPr>
  </w:style>
  <w:style w:type="paragraph" w:styleId="ad">
    <w:name w:val="No Spacing"/>
    <w:link w:val="ae"/>
    <w:uiPriority w:val="1"/>
    <w:qFormat/>
    <w:rsid w:val="009C5822"/>
    <w:rPr>
      <w:sz w:val="24"/>
      <w:szCs w:val="24"/>
    </w:rPr>
  </w:style>
  <w:style w:type="character" w:customStyle="1" w:styleId="33">
    <w:name w:val="Заголовок №3_"/>
    <w:link w:val="34"/>
    <w:rsid w:val="00183DEF"/>
    <w:rPr>
      <w:sz w:val="26"/>
      <w:szCs w:val="26"/>
      <w:shd w:val="clear" w:color="auto" w:fill="FFFFFF"/>
    </w:rPr>
  </w:style>
  <w:style w:type="paragraph" w:customStyle="1" w:styleId="34">
    <w:name w:val="Заголовок №3"/>
    <w:basedOn w:val="a"/>
    <w:link w:val="33"/>
    <w:rsid w:val="00183DEF"/>
    <w:pPr>
      <w:shd w:val="clear" w:color="auto" w:fill="FFFFFF"/>
      <w:spacing w:before="240" w:line="326" w:lineRule="exact"/>
      <w:outlineLvl w:val="2"/>
    </w:pPr>
    <w:rPr>
      <w:sz w:val="26"/>
      <w:szCs w:val="26"/>
    </w:rPr>
  </w:style>
  <w:style w:type="character" w:customStyle="1" w:styleId="af">
    <w:name w:val="Основной текст_"/>
    <w:link w:val="10"/>
    <w:rsid w:val="00183DEF"/>
    <w:rPr>
      <w:sz w:val="26"/>
      <w:szCs w:val="26"/>
      <w:shd w:val="clear" w:color="auto" w:fill="FFFFFF"/>
    </w:rPr>
  </w:style>
  <w:style w:type="character" w:customStyle="1" w:styleId="35">
    <w:name w:val="Основной текст (3)_"/>
    <w:link w:val="36"/>
    <w:rsid w:val="00183DEF"/>
    <w:rPr>
      <w:sz w:val="27"/>
      <w:szCs w:val="27"/>
      <w:shd w:val="clear" w:color="auto" w:fill="FFFFFF"/>
    </w:rPr>
  </w:style>
  <w:style w:type="character" w:customStyle="1" w:styleId="21">
    <w:name w:val="Заголовок №2_"/>
    <w:link w:val="22"/>
    <w:rsid w:val="00183DEF"/>
    <w:rPr>
      <w:sz w:val="26"/>
      <w:szCs w:val="26"/>
      <w:shd w:val="clear" w:color="auto" w:fill="FFFFFF"/>
    </w:rPr>
  </w:style>
  <w:style w:type="paragraph" w:customStyle="1" w:styleId="10">
    <w:name w:val="Основной текст1"/>
    <w:basedOn w:val="a"/>
    <w:link w:val="af"/>
    <w:rsid w:val="00183DEF"/>
    <w:pPr>
      <w:shd w:val="clear" w:color="auto" w:fill="FFFFFF"/>
      <w:spacing w:before="240" w:line="322" w:lineRule="exact"/>
      <w:ind w:hanging="700"/>
      <w:jc w:val="both"/>
    </w:pPr>
    <w:rPr>
      <w:sz w:val="26"/>
      <w:szCs w:val="26"/>
    </w:rPr>
  </w:style>
  <w:style w:type="paragraph" w:customStyle="1" w:styleId="36">
    <w:name w:val="Основной текст (3)"/>
    <w:basedOn w:val="a"/>
    <w:link w:val="35"/>
    <w:rsid w:val="00183DEF"/>
    <w:pPr>
      <w:shd w:val="clear" w:color="auto" w:fill="FFFFFF"/>
      <w:spacing w:after="240" w:line="322" w:lineRule="exact"/>
      <w:ind w:firstLine="580"/>
      <w:jc w:val="both"/>
    </w:pPr>
    <w:rPr>
      <w:sz w:val="27"/>
      <w:szCs w:val="27"/>
    </w:rPr>
  </w:style>
  <w:style w:type="paragraph" w:customStyle="1" w:styleId="22">
    <w:name w:val="Заголовок №2"/>
    <w:basedOn w:val="a"/>
    <w:link w:val="21"/>
    <w:rsid w:val="00183DEF"/>
    <w:pPr>
      <w:shd w:val="clear" w:color="auto" w:fill="FFFFFF"/>
      <w:spacing w:before="300" w:after="180" w:line="0" w:lineRule="atLeast"/>
      <w:outlineLvl w:val="1"/>
    </w:pPr>
    <w:rPr>
      <w:sz w:val="26"/>
      <w:szCs w:val="26"/>
    </w:rPr>
  </w:style>
  <w:style w:type="character" w:styleId="af0">
    <w:name w:val="Subtle Emphasis"/>
    <w:uiPriority w:val="19"/>
    <w:qFormat/>
    <w:rsid w:val="00C624BB"/>
    <w:rPr>
      <w:i/>
      <w:iCs/>
      <w:color w:val="808080"/>
    </w:rPr>
  </w:style>
  <w:style w:type="character" w:customStyle="1" w:styleId="af1">
    <w:name w:val="Гипертекстовая ссылка"/>
    <w:uiPriority w:val="99"/>
    <w:rsid w:val="003D7742"/>
    <w:rPr>
      <w:b/>
      <w:bCs/>
      <w:color w:val="106BBE"/>
      <w:sz w:val="26"/>
      <w:szCs w:val="26"/>
    </w:rPr>
  </w:style>
  <w:style w:type="paragraph" w:customStyle="1" w:styleId="af2">
    <w:name w:val="Комментарий"/>
    <w:basedOn w:val="a"/>
    <w:next w:val="a"/>
    <w:uiPriority w:val="99"/>
    <w:rsid w:val="00A264C3"/>
    <w:pPr>
      <w:widowControl w:val="0"/>
      <w:autoSpaceDE w:val="0"/>
      <w:autoSpaceDN w:val="0"/>
      <w:adjustRightInd w:val="0"/>
      <w:spacing w:before="75"/>
      <w:jc w:val="both"/>
    </w:pPr>
    <w:rPr>
      <w:rFonts w:ascii="Arial" w:hAnsi="Arial" w:cs="Arial"/>
      <w:color w:val="353842"/>
      <w:shd w:val="clear" w:color="auto" w:fill="F0F0F0"/>
    </w:rPr>
  </w:style>
  <w:style w:type="paragraph" w:customStyle="1" w:styleId="af3">
    <w:name w:val="Нормальный (таблица)"/>
    <w:basedOn w:val="a"/>
    <w:next w:val="a"/>
    <w:uiPriority w:val="99"/>
    <w:rsid w:val="00085A65"/>
    <w:pPr>
      <w:widowControl w:val="0"/>
      <w:autoSpaceDE w:val="0"/>
      <w:autoSpaceDN w:val="0"/>
      <w:adjustRightInd w:val="0"/>
      <w:jc w:val="both"/>
    </w:pPr>
    <w:rPr>
      <w:rFonts w:ascii="Arial" w:hAnsi="Arial" w:cs="Arial"/>
    </w:rPr>
  </w:style>
  <w:style w:type="character" w:customStyle="1" w:styleId="af4">
    <w:name w:val="Цветовое выделение"/>
    <w:uiPriority w:val="99"/>
    <w:rsid w:val="00C96EAB"/>
    <w:rPr>
      <w:b/>
      <w:bCs/>
      <w:color w:val="26282F"/>
      <w:sz w:val="26"/>
      <w:szCs w:val="26"/>
    </w:rPr>
  </w:style>
  <w:style w:type="paragraph" w:customStyle="1" w:styleId="af5">
    <w:name w:val="Прижатый влево"/>
    <w:basedOn w:val="a"/>
    <w:next w:val="a"/>
    <w:uiPriority w:val="99"/>
    <w:rsid w:val="00C96EAB"/>
    <w:pPr>
      <w:widowControl w:val="0"/>
      <w:autoSpaceDE w:val="0"/>
      <w:autoSpaceDN w:val="0"/>
      <w:adjustRightInd w:val="0"/>
    </w:pPr>
    <w:rPr>
      <w:rFonts w:ascii="Arial" w:hAnsi="Arial" w:cs="Arial"/>
    </w:rPr>
  </w:style>
  <w:style w:type="character" w:customStyle="1" w:styleId="af6">
    <w:name w:val="Не вступил в силу"/>
    <w:uiPriority w:val="99"/>
    <w:rsid w:val="00B87F10"/>
    <w:rPr>
      <w:b w:val="0"/>
      <w:bCs w:val="0"/>
      <w:color w:val="000000"/>
      <w:sz w:val="26"/>
      <w:szCs w:val="26"/>
      <w:shd w:val="clear" w:color="auto" w:fill="D8EDE8"/>
    </w:rPr>
  </w:style>
  <w:style w:type="paragraph" w:styleId="af7">
    <w:name w:val="Subtitle"/>
    <w:basedOn w:val="a"/>
    <w:next w:val="a"/>
    <w:link w:val="af8"/>
    <w:uiPriority w:val="11"/>
    <w:qFormat/>
    <w:rsid w:val="004A1DC8"/>
    <w:pPr>
      <w:spacing w:after="60"/>
      <w:jc w:val="center"/>
      <w:outlineLvl w:val="1"/>
    </w:pPr>
    <w:rPr>
      <w:rFonts w:ascii="Cambria" w:hAnsi="Cambria"/>
    </w:rPr>
  </w:style>
  <w:style w:type="character" w:customStyle="1" w:styleId="af8">
    <w:name w:val="Подзаголовок Знак"/>
    <w:link w:val="af7"/>
    <w:uiPriority w:val="11"/>
    <w:rsid w:val="004A1DC8"/>
    <w:rPr>
      <w:rFonts w:ascii="Cambria" w:eastAsia="Times New Roman" w:hAnsi="Cambria" w:cs="Times New Roman"/>
      <w:sz w:val="24"/>
      <w:szCs w:val="24"/>
    </w:rPr>
  </w:style>
  <w:style w:type="paragraph" w:styleId="af9">
    <w:name w:val="List Paragraph"/>
    <w:basedOn w:val="a"/>
    <w:uiPriority w:val="34"/>
    <w:qFormat/>
    <w:rsid w:val="004A1DC8"/>
    <w:pPr>
      <w:ind w:left="708"/>
    </w:pPr>
  </w:style>
  <w:style w:type="character" w:customStyle="1" w:styleId="CourierNew95pt">
    <w:name w:val="Основной текст + Courier New;9;5 pt"/>
    <w:rsid w:val="00E675B9"/>
    <w:rPr>
      <w:rFonts w:ascii="Courier New" w:eastAsia="Courier New" w:hAnsi="Courier New" w:cs="Courier New"/>
      <w:color w:val="000000"/>
      <w:spacing w:val="0"/>
      <w:w w:val="100"/>
      <w:position w:val="0"/>
      <w:sz w:val="19"/>
      <w:szCs w:val="19"/>
      <w:shd w:val="clear" w:color="auto" w:fill="FFFFFF"/>
      <w:lang w:val="ru-RU"/>
    </w:rPr>
  </w:style>
  <w:style w:type="paragraph" w:styleId="afa">
    <w:name w:val="Body Text Indent"/>
    <w:basedOn w:val="a"/>
    <w:link w:val="afb"/>
    <w:uiPriority w:val="99"/>
    <w:semiHidden/>
    <w:unhideWhenUsed/>
    <w:rsid w:val="00095A44"/>
    <w:pPr>
      <w:spacing w:after="120"/>
      <w:ind w:left="283"/>
    </w:pPr>
  </w:style>
  <w:style w:type="character" w:customStyle="1" w:styleId="afb">
    <w:name w:val="Основной текст с отступом Знак"/>
    <w:link w:val="afa"/>
    <w:uiPriority w:val="99"/>
    <w:semiHidden/>
    <w:rsid w:val="00095A44"/>
    <w:rPr>
      <w:sz w:val="24"/>
      <w:szCs w:val="24"/>
    </w:rPr>
  </w:style>
  <w:style w:type="paragraph" w:styleId="37">
    <w:name w:val="List 3"/>
    <w:basedOn w:val="a"/>
    <w:rsid w:val="00095A44"/>
    <w:pPr>
      <w:ind w:left="849" w:hanging="283"/>
    </w:pPr>
  </w:style>
  <w:style w:type="paragraph" w:styleId="afc">
    <w:name w:val="List"/>
    <w:basedOn w:val="a"/>
    <w:rsid w:val="00095A44"/>
    <w:pPr>
      <w:ind w:left="283" w:hanging="283"/>
    </w:pPr>
  </w:style>
  <w:style w:type="paragraph" w:styleId="23">
    <w:name w:val="List 2"/>
    <w:basedOn w:val="a"/>
    <w:rsid w:val="00095A44"/>
    <w:pPr>
      <w:ind w:left="566" w:hanging="283"/>
    </w:pPr>
  </w:style>
  <w:style w:type="paragraph" w:styleId="afd">
    <w:name w:val="Plain Text"/>
    <w:basedOn w:val="a"/>
    <w:link w:val="afe"/>
    <w:rsid w:val="00095A44"/>
    <w:rPr>
      <w:rFonts w:ascii="Courier New" w:hAnsi="Courier New"/>
      <w:sz w:val="20"/>
      <w:szCs w:val="20"/>
    </w:rPr>
  </w:style>
  <w:style w:type="character" w:customStyle="1" w:styleId="afe">
    <w:name w:val="Текст Знак"/>
    <w:link w:val="afd"/>
    <w:rsid w:val="00095A44"/>
    <w:rPr>
      <w:rFonts w:ascii="Courier New" w:hAnsi="Courier New" w:cs="Courier New"/>
    </w:rPr>
  </w:style>
  <w:style w:type="paragraph" w:styleId="5">
    <w:name w:val="List 5"/>
    <w:basedOn w:val="a"/>
    <w:rsid w:val="00095A44"/>
    <w:pPr>
      <w:ind w:left="1415" w:hanging="283"/>
    </w:pPr>
  </w:style>
  <w:style w:type="paragraph" w:customStyle="1" w:styleId="11">
    <w:name w:val="Цитата1"/>
    <w:basedOn w:val="a"/>
    <w:rsid w:val="00095A44"/>
    <w:pPr>
      <w:widowControl w:val="0"/>
      <w:shd w:val="clear" w:color="auto" w:fill="FFFFFF"/>
      <w:ind w:left="1075" w:right="922"/>
      <w:jc w:val="center"/>
    </w:pPr>
    <w:rPr>
      <w:b/>
      <w:sz w:val="28"/>
      <w:szCs w:val="20"/>
    </w:rPr>
  </w:style>
  <w:style w:type="paragraph" w:styleId="4">
    <w:name w:val="List 4"/>
    <w:basedOn w:val="a"/>
    <w:uiPriority w:val="99"/>
    <w:semiHidden/>
    <w:unhideWhenUsed/>
    <w:rsid w:val="00932416"/>
    <w:pPr>
      <w:ind w:left="1132" w:hanging="283"/>
      <w:contextualSpacing/>
    </w:pPr>
  </w:style>
  <w:style w:type="paragraph" w:styleId="38">
    <w:name w:val="List Continue 3"/>
    <w:basedOn w:val="a"/>
    <w:uiPriority w:val="99"/>
    <w:unhideWhenUsed/>
    <w:rsid w:val="00C00252"/>
    <w:pPr>
      <w:spacing w:after="120"/>
      <w:ind w:left="849"/>
      <w:contextualSpacing/>
    </w:pPr>
  </w:style>
  <w:style w:type="character" w:customStyle="1" w:styleId="a5">
    <w:name w:val="Нижний колонтитул Знак"/>
    <w:link w:val="a4"/>
    <w:uiPriority w:val="99"/>
    <w:rsid w:val="005C2341"/>
    <w:rPr>
      <w:sz w:val="24"/>
      <w:szCs w:val="24"/>
    </w:rPr>
  </w:style>
  <w:style w:type="paragraph" w:styleId="aff">
    <w:name w:val="footnote text"/>
    <w:basedOn w:val="a"/>
    <w:link w:val="aff0"/>
    <w:uiPriority w:val="99"/>
    <w:unhideWhenUsed/>
    <w:rsid w:val="00956A2B"/>
    <w:rPr>
      <w:sz w:val="20"/>
      <w:szCs w:val="20"/>
    </w:rPr>
  </w:style>
  <w:style w:type="character" w:customStyle="1" w:styleId="aff0">
    <w:name w:val="Текст сноски Знак"/>
    <w:basedOn w:val="a0"/>
    <w:link w:val="aff"/>
    <w:uiPriority w:val="99"/>
    <w:rsid w:val="00956A2B"/>
  </w:style>
  <w:style w:type="character" w:styleId="aff1">
    <w:name w:val="footnote reference"/>
    <w:uiPriority w:val="99"/>
    <w:semiHidden/>
    <w:unhideWhenUsed/>
    <w:rsid w:val="00956A2B"/>
    <w:rPr>
      <w:vertAlign w:val="superscript"/>
    </w:rPr>
  </w:style>
  <w:style w:type="paragraph" w:customStyle="1" w:styleId="310">
    <w:name w:val="Основной текст с отступом 31"/>
    <w:basedOn w:val="a"/>
    <w:rsid w:val="007026DD"/>
    <w:pPr>
      <w:widowControl w:val="0"/>
      <w:suppressAutoHyphens/>
      <w:autoSpaceDE w:val="0"/>
      <w:ind w:firstLine="550"/>
      <w:jc w:val="both"/>
    </w:pPr>
    <w:rPr>
      <w:rFonts w:ascii="Arial" w:eastAsia="SimSun" w:hAnsi="Arial" w:cs="Mangal"/>
      <w:kern w:val="1"/>
      <w:sz w:val="28"/>
      <w:lang w:eastAsia="hi-IN" w:bidi="hi-IN"/>
    </w:rPr>
  </w:style>
  <w:style w:type="paragraph" w:styleId="aff2">
    <w:name w:val="Title"/>
    <w:basedOn w:val="a"/>
    <w:next w:val="aff3"/>
    <w:rsid w:val="000B5109"/>
    <w:pPr>
      <w:keepNext/>
      <w:widowControl w:val="0"/>
      <w:suppressAutoHyphens/>
      <w:spacing w:before="240" w:after="120"/>
    </w:pPr>
    <w:rPr>
      <w:rFonts w:ascii="Arial" w:eastAsia="Microsoft YaHei" w:hAnsi="Arial" w:cs="Mangal"/>
      <w:kern w:val="1"/>
      <w:sz w:val="28"/>
      <w:szCs w:val="28"/>
      <w:lang w:eastAsia="hi-IN" w:bidi="hi-IN"/>
    </w:rPr>
  </w:style>
  <w:style w:type="paragraph" w:styleId="aff3">
    <w:name w:val="Body Text"/>
    <w:basedOn w:val="a"/>
    <w:link w:val="aff4"/>
    <w:uiPriority w:val="99"/>
    <w:semiHidden/>
    <w:unhideWhenUsed/>
    <w:rsid w:val="000B5109"/>
    <w:pPr>
      <w:spacing w:after="120"/>
    </w:pPr>
  </w:style>
  <w:style w:type="character" w:customStyle="1" w:styleId="aff4">
    <w:name w:val="Основной текст Знак"/>
    <w:link w:val="aff3"/>
    <w:uiPriority w:val="99"/>
    <w:semiHidden/>
    <w:rsid w:val="000B5109"/>
    <w:rPr>
      <w:sz w:val="24"/>
      <w:szCs w:val="24"/>
    </w:rPr>
  </w:style>
  <w:style w:type="paragraph" w:customStyle="1" w:styleId="ConsPlusNormal">
    <w:name w:val="ConsPlusNormal"/>
    <w:rsid w:val="000A283E"/>
    <w:pPr>
      <w:widowControl w:val="0"/>
      <w:suppressAutoHyphens/>
      <w:autoSpaceDE w:val="0"/>
      <w:ind w:firstLine="720"/>
    </w:pPr>
    <w:rPr>
      <w:rFonts w:ascii="Arial" w:hAnsi="Arial" w:cs="Arial"/>
      <w:kern w:val="1"/>
      <w:lang w:eastAsia="ar-SA"/>
    </w:rPr>
  </w:style>
  <w:style w:type="paragraph" w:customStyle="1" w:styleId="aff5">
    <w:name w:val="Знак Знак Знак Знак Знак Знак Знак"/>
    <w:basedOn w:val="a"/>
    <w:rsid w:val="000E7768"/>
    <w:pPr>
      <w:widowControl w:val="0"/>
      <w:suppressAutoHyphens/>
      <w:spacing w:after="160" w:line="240" w:lineRule="exact"/>
    </w:pPr>
    <w:rPr>
      <w:rFonts w:ascii="Verdana" w:eastAsia="Lucida Sans Unicode" w:hAnsi="Verdana"/>
      <w:kern w:val="2"/>
      <w:sz w:val="20"/>
      <w:szCs w:val="20"/>
      <w:lang w:val="en-US" w:eastAsia="en-US"/>
    </w:rPr>
  </w:style>
  <w:style w:type="character" w:customStyle="1" w:styleId="20">
    <w:name w:val="Основной текст с отступом 2 Знак"/>
    <w:link w:val="2"/>
    <w:rsid w:val="000E7768"/>
    <w:rPr>
      <w:sz w:val="24"/>
      <w:szCs w:val="24"/>
    </w:rPr>
  </w:style>
  <w:style w:type="paragraph" w:styleId="aff6">
    <w:name w:val="Normal (Web)"/>
    <w:basedOn w:val="a"/>
    <w:uiPriority w:val="99"/>
    <w:unhideWhenUsed/>
    <w:rsid w:val="0089188A"/>
    <w:pPr>
      <w:spacing w:before="100" w:beforeAutospacing="1" w:after="100" w:afterAutospacing="1"/>
    </w:pPr>
  </w:style>
  <w:style w:type="character" w:customStyle="1" w:styleId="30">
    <w:name w:val="Основной текст 3 Знак"/>
    <w:link w:val="3"/>
    <w:rsid w:val="00F56922"/>
    <w:rPr>
      <w:sz w:val="28"/>
      <w:szCs w:val="28"/>
    </w:rPr>
  </w:style>
  <w:style w:type="paragraph" w:customStyle="1" w:styleId="ConsPlusTitle">
    <w:name w:val="ConsPlusTitle"/>
    <w:uiPriority w:val="99"/>
    <w:rsid w:val="00F56CCA"/>
    <w:pPr>
      <w:autoSpaceDE w:val="0"/>
      <w:autoSpaceDN w:val="0"/>
      <w:adjustRightInd w:val="0"/>
    </w:pPr>
    <w:rPr>
      <w:b/>
      <w:bCs/>
      <w:sz w:val="28"/>
      <w:szCs w:val="28"/>
    </w:rPr>
  </w:style>
  <w:style w:type="paragraph" w:styleId="aff7">
    <w:name w:val="endnote text"/>
    <w:basedOn w:val="a"/>
    <w:link w:val="aff8"/>
    <w:uiPriority w:val="99"/>
    <w:semiHidden/>
    <w:unhideWhenUsed/>
    <w:rsid w:val="0081361A"/>
    <w:rPr>
      <w:sz w:val="20"/>
      <w:szCs w:val="20"/>
    </w:rPr>
  </w:style>
  <w:style w:type="character" w:customStyle="1" w:styleId="aff8">
    <w:name w:val="Текст концевой сноски Знак"/>
    <w:basedOn w:val="a0"/>
    <w:link w:val="aff7"/>
    <w:uiPriority w:val="99"/>
    <w:semiHidden/>
    <w:rsid w:val="0081361A"/>
  </w:style>
  <w:style w:type="character" w:styleId="aff9">
    <w:name w:val="endnote reference"/>
    <w:uiPriority w:val="99"/>
    <w:semiHidden/>
    <w:unhideWhenUsed/>
    <w:rsid w:val="0081361A"/>
    <w:rPr>
      <w:vertAlign w:val="superscript"/>
    </w:rPr>
  </w:style>
  <w:style w:type="paragraph" w:styleId="affa">
    <w:name w:val="Document Map"/>
    <w:basedOn w:val="a"/>
    <w:link w:val="affb"/>
    <w:uiPriority w:val="99"/>
    <w:semiHidden/>
    <w:unhideWhenUsed/>
    <w:rsid w:val="00CC3B1B"/>
    <w:rPr>
      <w:rFonts w:ascii="Tahoma" w:hAnsi="Tahoma"/>
      <w:sz w:val="16"/>
      <w:szCs w:val="16"/>
    </w:rPr>
  </w:style>
  <w:style w:type="character" w:customStyle="1" w:styleId="affb">
    <w:name w:val="Схема документа Знак"/>
    <w:link w:val="affa"/>
    <w:uiPriority w:val="99"/>
    <w:semiHidden/>
    <w:rsid w:val="00CC3B1B"/>
    <w:rPr>
      <w:rFonts w:ascii="Tahoma" w:hAnsi="Tahoma" w:cs="Tahoma"/>
      <w:sz w:val="16"/>
      <w:szCs w:val="16"/>
    </w:rPr>
  </w:style>
  <w:style w:type="paragraph" w:customStyle="1" w:styleId="Default">
    <w:name w:val="Default"/>
    <w:rsid w:val="00DD0F12"/>
    <w:pPr>
      <w:autoSpaceDE w:val="0"/>
      <w:autoSpaceDN w:val="0"/>
      <w:adjustRightInd w:val="0"/>
    </w:pPr>
    <w:rPr>
      <w:color w:val="000000"/>
      <w:sz w:val="24"/>
      <w:szCs w:val="24"/>
    </w:rPr>
  </w:style>
  <w:style w:type="character" w:styleId="affc">
    <w:name w:val="annotation reference"/>
    <w:uiPriority w:val="99"/>
    <w:semiHidden/>
    <w:unhideWhenUsed/>
    <w:rsid w:val="00DD0F12"/>
    <w:rPr>
      <w:sz w:val="16"/>
      <w:szCs w:val="16"/>
    </w:rPr>
  </w:style>
  <w:style w:type="paragraph" w:styleId="affd">
    <w:name w:val="annotation text"/>
    <w:basedOn w:val="a"/>
    <w:link w:val="affe"/>
    <w:uiPriority w:val="99"/>
    <w:semiHidden/>
    <w:unhideWhenUsed/>
    <w:rsid w:val="00DD0F12"/>
    <w:rPr>
      <w:sz w:val="20"/>
      <w:szCs w:val="20"/>
    </w:rPr>
  </w:style>
  <w:style w:type="character" w:customStyle="1" w:styleId="affe">
    <w:name w:val="Текст примечания Знак"/>
    <w:basedOn w:val="a0"/>
    <w:link w:val="affd"/>
    <w:uiPriority w:val="99"/>
    <w:semiHidden/>
    <w:rsid w:val="00DD0F12"/>
  </w:style>
  <w:style w:type="character" w:customStyle="1" w:styleId="ae">
    <w:name w:val="Без интервала Знак"/>
    <w:link w:val="ad"/>
    <w:uiPriority w:val="1"/>
    <w:rsid w:val="00DD0F12"/>
    <w:rPr>
      <w:sz w:val="24"/>
      <w:szCs w:val="24"/>
      <w:lang w:bidi="ar-SA"/>
    </w:rPr>
  </w:style>
  <w:style w:type="paragraph" w:customStyle="1" w:styleId="Pa9">
    <w:name w:val="Pa9"/>
    <w:basedOn w:val="Default"/>
    <w:next w:val="Default"/>
    <w:uiPriority w:val="99"/>
    <w:rsid w:val="00DD0F12"/>
    <w:pPr>
      <w:spacing w:line="241" w:lineRule="atLeast"/>
    </w:pPr>
    <w:rPr>
      <w:rFonts w:eastAsia="Calibri"/>
      <w:color w:val="auto"/>
    </w:rPr>
  </w:style>
  <w:style w:type="paragraph" w:customStyle="1" w:styleId="Pa15">
    <w:name w:val="Pa15"/>
    <w:basedOn w:val="Default"/>
    <w:next w:val="Default"/>
    <w:uiPriority w:val="99"/>
    <w:rsid w:val="00DD0F12"/>
    <w:pPr>
      <w:spacing w:line="241" w:lineRule="atLeast"/>
    </w:pPr>
    <w:rPr>
      <w:rFonts w:eastAsia="Calibri"/>
      <w:color w:val="auto"/>
    </w:rPr>
  </w:style>
  <w:style w:type="character" w:customStyle="1" w:styleId="A10">
    <w:name w:val="A1"/>
    <w:uiPriority w:val="99"/>
    <w:rsid w:val="00DD0F12"/>
    <w:rPr>
      <w:b/>
      <w:bCs/>
      <w:color w:val="000000"/>
      <w:sz w:val="20"/>
      <w:szCs w:val="20"/>
    </w:rPr>
  </w:style>
  <w:style w:type="character" w:customStyle="1" w:styleId="A70">
    <w:name w:val="A7"/>
    <w:uiPriority w:val="99"/>
    <w:rsid w:val="00DD0F12"/>
    <w:rPr>
      <w:color w:val="000000"/>
      <w:sz w:val="20"/>
      <w:szCs w:val="20"/>
      <w:u w:val="single"/>
    </w:rPr>
  </w:style>
  <w:style w:type="paragraph" w:customStyle="1" w:styleId="Pa16">
    <w:name w:val="Pa16"/>
    <w:basedOn w:val="Default"/>
    <w:next w:val="Default"/>
    <w:uiPriority w:val="99"/>
    <w:rsid w:val="00DD0F12"/>
    <w:pPr>
      <w:spacing w:line="201" w:lineRule="atLeast"/>
    </w:pPr>
    <w:rPr>
      <w:rFonts w:eastAsia="Calibri"/>
      <w:color w:val="auto"/>
    </w:rPr>
  </w:style>
  <w:style w:type="paragraph" w:customStyle="1" w:styleId="Pa6">
    <w:name w:val="Pa6"/>
    <w:basedOn w:val="Default"/>
    <w:next w:val="Default"/>
    <w:uiPriority w:val="99"/>
    <w:rsid w:val="00DD0F12"/>
    <w:pPr>
      <w:spacing w:line="201" w:lineRule="atLeast"/>
    </w:pPr>
    <w:rPr>
      <w:rFonts w:eastAsia="Calibri"/>
      <w:color w:val="auto"/>
    </w:rPr>
  </w:style>
  <w:style w:type="paragraph" w:styleId="afff">
    <w:name w:val="annotation subject"/>
    <w:basedOn w:val="affd"/>
    <w:next w:val="affd"/>
    <w:link w:val="afff0"/>
    <w:uiPriority w:val="99"/>
    <w:semiHidden/>
    <w:unhideWhenUsed/>
    <w:rsid w:val="00501F36"/>
    <w:rPr>
      <w:b/>
      <w:bCs/>
    </w:rPr>
  </w:style>
  <w:style w:type="character" w:customStyle="1" w:styleId="afff0">
    <w:name w:val="Тема примечания Знак"/>
    <w:link w:val="afff"/>
    <w:uiPriority w:val="99"/>
    <w:semiHidden/>
    <w:rsid w:val="00501F36"/>
    <w:rPr>
      <w:b/>
      <w:bCs/>
    </w:rPr>
  </w:style>
  <w:style w:type="paragraph" w:styleId="HTML">
    <w:name w:val="HTML Preformatted"/>
    <w:basedOn w:val="a"/>
    <w:link w:val="HTML0"/>
    <w:uiPriority w:val="99"/>
    <w:unhideWhenUsed/>
    <w:rsid w:val="008B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8B76E2"/>
    <w:rPr>
      <w:rFonts w:ascii="Courier New" w:hAnsi="Courier New" w:cs="Courier New"/>
    </w:rPr>
  </w:style>
  <w:style w:type="character" w:styleId="afff1">
    <w:name w:val="Emphasis"/>
    <w:uiPriority w:val="20"/>
    <w:qFormat/>
    <w:rsid w:val="006A3858"/>
    <w:rPr>
      <w:i/>
      <w:iCs/>
    </w:rPr>
  </w:style>
  <w:style w:type="paragraph" w:customStyle="1" w:styleId="formattext">
    <w:name w:val="formattext"/>
    <w:basedOn w:val="a"/>
    <w:rsid w:val="00096FBE"/>
    <w:pPr>
      <w:spacing w:before="100" w:beforeAutospacing="1" w:after="100" w:afterAutospacing="1"/>
    </w:pPr>
  </w:style>
  <w:style w:type="character" w:customStyle="1" w:styleId="32">
    <w:name w:val="Основной текст с отступом 3 Знак"/>
    <w:basedOn w:val="a0"/>
    <w:link w:val="31"/>
    <w:rsid w:val="00E963B7"/>
    <w:rPr>
      <w:sz w:val="16"/>
      <w:szCs w:val="16"/>
    </w:rPr>
  </w:style>
  <w:style w:type="character" w:customStyle="1" w:styleId="A00">
    <w:name w:val="A0"/>
    <w:rsid w:val="009C1B61"/>
    <w:rPr>
      <w:color w:val="000000"/>
      <w:sz w:val="20"/>
      <w:szCs w:val="20"/>
    </w:rPr>
  </w:style>
  <w:style w:type="paragraph" w:styleId="afff2">
    <w:name w:val="Revision"/>
    <w:hidden/>
    <w:uiPriority w:val="99"/>
    <w:semiHidden/>
    <w:rsid w:val="00194E11"/>
    <w:rPr>
      <w:sz w:val="24"/>
      <w:szCs w:val="24"/>
    </w:rPr>
  </w:style>
  <w:style w:type="paragraph" w:customStyle="1" w:styleId="afff3">
    <w:name w:val="Основной абзац"/>
    <w:rsid w:val="00F01B1E"/>
    <w:pPr>
      <w:spacing w:line="264" w:lineRule="auto"/>
      <w:ind w:firstLine="567"/>
      <w:jc w:val="both"/>
    </w:pPr>
    <w:rPr>
      <w:rFonts w:eastAsia="Calibri"/>
    </w:rPr>
  </w:style>
  <w:style w:type="paragraph" w:customStyle="1" w:styleId="afff4">
    <w:name w:val="Центрированный жирный"/>
    <w:basedOn w:val="a"/>
    <w:next w:val="a"/>
    <w:rsid w:val="00F01B1E"/>
    <w:pPr>
      <w:keepLines/>
      <w:tabs>
        <w:tab w:val="center" w:pos="3062"/>
        <w:tab w:val="right" w:pos="6124"/>
      </w:tabs>
      <w:suppressAutoHyphens/>
      <w:overflowPunct w:val="0"/>
      <w:autoSpaceDE w:val="0"/>
      <w:autoSpaceDN w:val="0"/>
      <w:adjustRightInd w:val="0"/>
      <w:spacing w:before="120" w:after="120"/>
      <w:jc w:val="center"/>
    </w:pPr>
    <w:rPr>
      <w:rFonts w:eastAsia="Calibri"/>
      <w:sz w:val="20"/>
      <w:szCs w:val="20"/>
    </w:rPr>
  </w:style>
  <w:style w:type="character" w:styleId="afff5">
    <w:name w:val="Placeholder Text"/>
    <w:basedOn w:val="a0"/>
    <w:uiPriority w:val="99"/>
    <w:semiHidden/>
    <w:rsid w:val="00771B48"/>
    <w:rPr>
      <w:color w:val="808080"/>
    </w:rPr>
  </w:style>
  <w:style w:type="character" w:customStyle="1" w:styleId="24">
    <w:name w:val="Основной текст2"/>
    <w:basedOn w:val="af"/>
    <w:rsid w:val="006A26E4"/>
    <w:rPr>
      <w:rFonts w:ascii="Times New Roman" w:eastAsia="Times New Roman" w:hAnsi="Times New Roman" w:cs="Times New Roman"/>
      <w:b w:val="0"/>
      <w:bCs w:val="0"/>
      <w:i w:val="0"/>
      <w:iCs w:val="0"/>
      <w:smallCaps w:val="0"/>
      <w:strike w:val="0"/>
      <w:color w:val="000000"/>
      <w:spacing w:val="1"/>
      <w:w w:val="100"/>
      <w:position w:val="0"/>
      <w:sz w:val="24"/>
      <w:szCs w:val="24"/>
      <w:u w:val="none"/>
      <w:shd w:val="clear" w:color="auto" w:fill="FFFFFF"/>
      <w:lang w:val="ru-RU" w:eastAsia="ru-RU" w:bidi="ru-RU"/>
    </w:rPr>
  </w:style>
</w:styles>
</file>

<file path=word/webSettings.xml><?xml version="1.0" encoding="utf-8"?>
<w:webSettings xmlns:r="http://schemas.openxmlformats.org/officeDocument/2006/relationships" xmlns:w="http://schemas.openxmlformats.org/wordprocessingml/2006/main">
  <w:divs>
    <w:div w:id="132329353">
      <w:bodyDiv w:val="1"/>
      <w:marLeft w:val="0"/>
      <w:marRight w:val="0"/>
      <w:marTop w:val="0"/>
      <w:marBottom w:val="0"/>
      <w:divBdr>
        <w:top w:val="none" w:sz="0" w:space="0" w:color="auto"/>
        <w:left w:val="none" w:sz="0" w:space="0" w:color="auto"/>
        <w:bottom w:val="none" w:sz="0" w:space="0" w:color="auto"/>
        <w:right w:val="none" w:sz="0" w:space="0" w:color="auto"/>
      </w:divBdr>
    </w:div>
    <w:div w:id="236286928">
      <w:bodyDiv w:val="1"/>
      <w:marLeft w:val="0"/>
      <w:marRight w:val="0"/>
      <w:marTop w:val="0"/>
      <w:marBottom w:val="0"/>
      <w:divBdr>
        <w:top w:val="none" w:sz="0" w:space="0" w:color="auto"/>
        <w:left w:val="none" w:sz="0" w:space="0" w:color="auto"/>
        <w:bottom w:val="none" w:sz="0" w:space="0" w:color="auto"/>
        <w:right w:val="none" w:sz="0" w:space="0" w:color="auto"/>
      </w:divBdr>
      <w:divsChild>
        <w:div w:id="1111172092">
          <w:marLeft w:val="0"/>
          <w:marRight w:val="0"/>
          <w:marTop w:val="0"/>
          <w:marBottom w:val="0"/>
          <w:divBdr>
            <w:top w:val="none" w:sz="0" w:space="0" w:color="auto"/>
            <w:left w:val="none" w:sz="0" w:space="0" w:color="auto"/>
            <w:bottom w:val="none" w:sz="0" w:space="0" w:color="auto"/>
            <w:right w:val="none" w:sz="0" w:space="0" w:color="auto"/>
          </w:divBdr>
          <w:divsChild>
            <w:div w:id="1653213023">
              <w:marLeft w:val="0"/>
              <w:marRight w:val="0"/>
              <w:marTop w:val="0"/>
              <w:marBottom w:val="0"/>
              <w:divBdr>
                <w:top w:val="none" w:sz="0" w:space="0" w:color="auto"/>
                <w:left w:val="none" w:sz="0" w:space="0" w:color="auto"/>
                <w:bottom w:val="none" w:sz="0" w:space="0" w:color="auto"/>
                <w:right w:val="none" w:sz="0" w:space="0" w:color="auto"/>
              </w:divBdr>
              <w:divsChild>
                <w:div w:id="114920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220815">
      <w:bodyDiv w:val="1"/>
      <w:marLeft w:val="0"/>
      <w:marRight w:val="0"/>
      <w:marTop w:val="0"/>
      <w:marBottom w:val="0"/>
      <w:divBdr>
        <w:top w:val="none" w:sz="0" w:space="0" w:color="auto"/>
        <w:left w:val="none" w:sz="0" w:space="0" w:color="auto"/>
        <w:bottom w:val="none" w:sz="0" w:space="0" w:color="auto"/>
        <w:right w:val="none" w:sz="0" w:space="0" w:color="auto"/>
      </w:divBdr>
      <w:divsChild>
        <w:div w:id="229539289">
          <w:marLeft w:val="0"/>
          <w:marRight w:val="0"/>
          <w:marTop w:val="0"/>
          <w:marBottom w:val="0"/>
          <w:divBdr>
            <w:top w:val="none" w:sz="0" w:space="0" w:color="auto"/>
            <w:left w:val="none" w:sz="0" w:space="0" w:color="auto"/>
            <w:bottom w:val="none" w:sz="0" w:space="0" w:color="auto"/>
            <w:right w:val="none" w:sz="0" w:space="0" w:color="auto"/>
          </w:divBdr>
          <w:divsChild>
            <w:div w:id="988830727">
              <w:marLeft w:val="0"/>
              <w:marRight w:val="0"/>
              <w:marTop w:val="0"/>
              <w:marBottom w:val="0"/>
              <w:divBdr>
                <w:top w:val="none" w:sz="0" w:space="0" w:color="auto"/>
                <w:left w:val="none" w:sz="0" w:space="0" w:color="auto"/>
                <w:bottom w:val="none" w:sz="0" w:space="0" w:color="auto"/>
                <w:right w:val="none" w:sz="0" w:space="0" w:color="auto"/>
              </w:divBdr>
              <w:divsChild>
                <w:div w:id="44905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545572">
      <w:bodyDiv w:val="1"/>
      <w:marLeft w:val="0"/>
      <w:marRight w:val="0"/>
      <w:marTop w:val="0"/>
      <w:marBottom w:val="0"/>
      <w:divBdr>
        <w:top w:val="none" w:sz="0" w:space="0" w:color="auto"/>
        <w:left w:val="none" w:sz="0" w:space="0" w:color="auto"/>
        <w:bottom w:val="none" w:sz="0" w:space="0" w:color="auto"/>
        <w:right w:val="none" w:sz="0" w:space="0" w:color="auto"/>
      </w:divBdr>
    </w:div>
    <w:div w:id="922303310">
      <w:bodyDiv w:val="1"/>
      <w:marLeft w:val="0"/>
      <w:marRight w:val="0"/>
      <w:marTop w:val="0"/>
      <w:marBottom w:val="0"/>
      <w:divBdr>
        <w:top w:val="none" w:sz="0" w:space="0" w:color="auto"/>
        <w:left w:val="none" w:sz="0" w:space="0" w:color="auto"/>
        <w:bottom w:val="none" w:sz="0" w:space="0" w:color="auto"/>
        <w:right w:val="none" w:sz="0" w:space="0" w:color="auto"/>
      </w:divBdr>
    </w:div>
    <w:div w:id="998265733">
      <w:bodyDiv w:val="1"/>
      <w:marLeft w:val="0"/>
      <w:marRight w:val="0"/>
      <w:marTop w:val="0"/>
      <w:marBottom w:val="0"/>
      <w:divBdr>
        <w:top w:val="none" w:sz="0" w:space="0" w:color="auto"/>
        <w:left w:val="none" w:sz="0" w:space="0" w:color="auto"/>
        <w:bottom w:val="none" w:sz="0" w:space="0" w:color="auto"/>
        <w:right w:val="none" w:sz="0" w:space="0" w:color="auto"/>
      </w:divBdr>
    </w:div>
    <w:div w:id="1135872542">
      <w:bodyDiv w:val="1"/>
      <w:marLeft w:val="0"/>
      <w:marRight w:val="0"/>
      <w:marTop w:val="0"/>
      <w:marBottom w:val="0"/>
      <w:divBdr>
        <w:top w:val="none" w:sz="0" w:space="0" w:color="auto"/>
        <w:left w:val="none" w:sz="0" w:space="0" w:color="auto"/>
        <w:bottom w:val="none" w:sz="0" w:space="0" w:color="auto"/>
        <w:right w:val="none" w:sz="0" w:space="0" w:color="auto"/>
      </w:divBdr>
      <w:divsChild>
        <w:div w:id="980233848">
          <w:marLeft w:val="0"/>
          <w:marRight w:val="0"/>
          <w:marTop w:val="0"/>
          <w:marBottom w:val="0"/>
          <w:divBdr>
            <w:top w:val="none" w:sz="0" w:space="0" w:color="auto"/>
            <w:left w:val="none" w:sz="0" w:space="0" w:color="auto"/>
            <w:bottom w:val="none" w:sz="0" w:space="0" w:color="auto"/>
            <w:right w:val="none" w:sz="0" w:space="0" w:color="auto"/>
          </w:divBdr>
          <w:divsChild>
            <w:div w:id="1415395413">
              <w:marLeft w:val="0"/>
              <w:marRight w:val="0"/>
              <w:marTop w:val="0"/>
              <w:marBottom w:val="0"/>
              <w:divBdr>
                <w:top w:val="none" w:sz="0" w:space="0" w:color="auto"/>
                <w:left w:val="none" w:sz="0" w:space="0" w:color="auto"/>
                <w:bottom w:val="none" w:sz="0" w:space="0" w:color="auto"/>
                <w:right w:val="none" w:sz="0" w:space="0" w:color="auto"/>
              </w:divBdr>
              <w:divsChild>
                <w:div w:id="167552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025078">
      <w:bodyDiv w:val="1"/>
      <w:marLeft w:val="0"/>
      <w:marRight w:val="0"/>
      <w:marTop w:val="0"/>
      <w:marBottom w:val="0"/>
      <w:divBdr>
        <w:top w:val="none" w:sz="0" w:space="0" w:color="auto"/>
        <w:left w:val="none" w:sz="0" w:space="0" w:color="auto"/>
        <w:bottom w:val="none" w:sz="0" w:space="0" w:color="auto"/>
        <w:right w:val="none" w:sz="0" w:space="0" w:color="auto"/>
      </w:divBdr>
      <w:divsChild>
        <w:div w:id="1480684457">
          <w:marLeft w:val="0"/>
          <w:marRight w:val="0"/>
          <w:marTop w:val="0"/>
          <w:marBottom w:val="0"/>
          <w:divBdr>
            <w:top w:val="none" w:sz="0" w:space="0" w:color="auto"/>
            <w:left w:val="none" w:sz="0" w:space="0" w:color="auto"/>
            <w:bottom w:val="none" w:sz="0" w:space="0" w:color="auto"/>
            <w:right w:val="none" w:sz="0" w:space="0" w:color="auto"/>
          </w:divBdr>
          <w:divsChild>
            <w:div w:id="1738743729">
              <w:marLeft w:val="0"/>
              <w:marRight w:val="0"/>
              <w:marTop w:val="0"/>
              <w:marBottom w:val="0"/>
              <w:divBdr>
                <w:top w:val="none" w:sz="0" w:space="0" w:color="auto"/>
                <w:left w:val="none" w:sz="0" w:space="0" w:color="auto"/>
                <w:bottom w:val="none" w:sz="0" w:space="0" w:color="auto"/>
                <w:right w:val="none" w:sz="0" w:space="0" w:color="auto"/>
              </w:divBdr>
              <w:divsChild>
                <w:div w:id="54568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664622">
      <w:bodyDiv w:val="1"/>
      <w:marLeft w:val="0"/>
      <w:marRight w:val="0"/>
      <w:marTop w:val="0"/>
      <w:marBottom w:val="0"/>
      <w:divBdr>
        <w:top w:val="none" w:sz="0" w:space="0" w:color="auto"/>
        <w:left w:val="none" w:sz="0" w:space="0" w:color="auto"/>
        <w:bottom w:val="none" w:sz="0" w:space="0" w:color="auto"/>
        <w:right w:val="none" w:sz="0" w:space="0" w:color="auto"/>
      </w:divBdr>
    </w:div>
    <w:div w:id="1923490925">
      <w:bodyDiv w:val="1"/>
      <w:marLeft w:val="0"/>
      <w:marRight w:val="0"/>
      <w:marTop w:val="0"/>
      <w:marBottom w:val="0"/>
      <w:divBdr>
        <w:top w:val="none" w:sz="0" w:space="0" w:color="auto"/>
        <w:left w:val="none" w:sz="0" w:space="0" w:color="auto"/>
        <w:bottom w:val="none" w:sz="0" w:space="0" w:color="auto"/>
        <w:right w:val="none" w:sz="0" w:space="0" w:color="auto"/>
      </w:divBdr>
      <w:divsChild>
        <w:div w:id="380325192">
          <w:marLeft w:val="0"/>
          <w:marRight w:val="0"/>
          <w:marTop w:val="0"/>
          <w:marBottom w:val="0"/>
          <w:divBdr>
            <w:top w:val="none" w:sz="0" w:space="0" w:color="auto"/>
            <w:left w:val="none" w:sz="0" w:space="0" w:color="auto"/>
            <w:bottom w:val="none" w:sz="0" w:space="0" w:color="auto"/>
            <w:right w:val="none" w:sz="0" w:space="0" w:color="auto"/>
          </w:divBdr>
          <w:divsChild>
            <w:div w:id="85418935">
              <w:marLeft w:val="0"/>
              <w:marRight w:val="0"/>
              <w:marTop w:val="0"/>
              <w:marBottom w:val="0"/>
              <w:divBdr>
                <w:top w:val="none" w:sz="0" w:space="0" w:color="auto"/>
                <w:left w:val="none" w:sz="0" w:space="0" w:color="auto"/>
                <w:bottom w:val="none" w:sz="0" w:space="0" w:color="auto"/>
                <w:right w:val="none" w:sz="0" w:space="0" w:color="auto"/>
              </w:divBdr>
              <w:divsChild>
                <w:div w:id="86483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800055">
      <w:bodyDiv w:val="1"/>
      <w:marLeft w:val="0"/>
      <w:marRight w:val="0"/>
      <w:marTop w:val="0"/>
      <w:marBottom w:val="0"/>
      <w:divBdr>
        <w:top w:val="none" w:sz="0" w:space="0" w:color="auto"/>
        <w:left w:val="none" w:sz="0" w:space="0" w:color="auto"/>
        <w:bottom w:val="none" w:sz="0" w:space="0" w:color="auto"/>
        <w:right w:val="none" w:sz="0" w:space="0" w:color="auto"/>
      </w:divBdr>
      <w:divsChild>
        <w:div w:id="1423066597">
          <w:marLeft w:val="0"/>
          <w:marRight w:val="0"/>
          <w:marTop w:val="0"/>
          <w:marBottom w:val="0"/>
          <w:divBdr>
            <w:top w:val="none" w:sz="0" w:space="0" w:color="auto"/>
            <w:left w:val="none" w:sz="0" w:space="0" w:color="auto"/>
            <w:bottom w:val="none" w:sz="0" w:space="0" w:color="auto"/>
            <w:right w:val="none" w:sz="0" w:space="0" w:color="auto"/>
          </w:divBdr>
          <w:divsChild>
            <w:div w:id="2087147812">
              <w:marLeft w:val="0"/>
              <w:marRight w:val="0"/>
              <w:marTop w:val="0"/>
              <w:marBottom w:val="0"/>
              <w:divBdr>
                <w:top w:val="none" w:sz="0" w:space="0" w:color="auto"/>
                <w:left w:val="none" w:sz="0" w:space="0" w:color="auto"/>
                <w:bottom w:val="none" w:sz="0" w:space="0" w:color="auto"/>
                <w:right w:val="none" w:sz="0" w:space="0" w:color="auto"/>
              </w:divBdr>
              <w:divsChild>
                <w:div w:id="31236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7D8D7-3164-4B2C-99EA-B97223263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1</Pages>
  <Words>8067</Words>
  <Characters>45984</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ПРОФСОЮЗ РАБОТНИКОВ НАРОДНОГО</vt:lpstr>
    </vt:vector>
  </TitlesOfParts>
  <Company/>
  <LinksUpToDate>false</LinksUpToDate>
  <CharactersWithSpaces>53944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ПРОФСОЮЗ РАБОТНИКОВ НАРОДНОГО</dc:title>
  <dc:creator>Наташа</dc:creator>
  <cp:lastModifiedBy>USER</cp:lastModifiedBy>
  <cp:revision>198</cp:revision>
  <cp:lastPrinted>2023-06-07T08:35:00Z</cp:lastPrinted>
  <dcterms:created xsi:type="dcterms:W3CDTF">2020-10-17T07:26:00Z</dcterms:created>
  <dcterms:modified xsi:type="dcterms:W3CDTF">2024-03-21T07:12:00Z</dcterms:modified>
</cp:coreProperties>
</file>